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36" w:rsidRDefault="00504436">
      <w:pPr>
        <w:jc w:val="center"/>
        <w:rPr>
          <w:sz w:val="28"/>
          <w:szCs w:val="28"/>
        </w:rPr>
      </w:pPr>
    </w:p>
    <w:p w:rsidR="007962FD" w:rsidRDefault="007962FD" w:rsidP="007962FD">
      <w:pPr>
        <w:jc w:val="center"/>
        <w:rPr>
          <w:sz w:val="28"/>
          <w:szCs w:val="28"/>
        </w:rPr>
      </w:pPr>
      <w:bookmarkStart w:id="0" w:name="bookmark6"/>
      <w:r>
        <w:rPr>
          <w:sz w:val="28"/>
          <w:szCs w:val="28"/>
        </w:rPr>
        <w:t>Управление образования администрации города Лесосибирска</w:t>
      </w:r>
    </w:p>
    <w:p w:rsidR="007962FD" w:rsidRDefault="007962FD" w:rsidP="007962FD">
      <w:pPr>
        <w:jc w:val="center"/>
        <w:rPr>
          <w:sz w:val="28"/>
          <w:szCs w:val="28"/>
        </w:rPr>
      </w:pPr>
    </w:p>
    <w:p w:rsidR="007962FD" w:rsidRDefault="007962FD" w:rsidP="007962FD">
      <w:pPr>
        <w:jc w:val="center"/>
        <w:rPr>
          <w:sz w:val="28"/>
          <w:szCs w:val="28"/>
        </w:rPr>
      </w:pPr>
    </w:p>
    <w:p w:rsidR="007962FD" w:rsidRDefault="007962FD" w:rsidP="007962F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962FD" w:rsidRDefault="007962FD" w:rsidP="007962FD">
      <w:pPr>
        <w:jc w:val="center"/>
        <w:rPr>
          <w:sz w:val="28"/>
          <w:szCs w:val="28"/>
        </w:rPr>
      </w:pPr>
    </w:p>
    <w:p w:rsidR="007962FD" w:rsidRDefault="007962FD" w:rsidP="007962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Лесосибирск</w:t>
      </w:r>
      <w:proofErr w:type="spellEnd"/>
    </w:p>
    <w:p w:rsidR="007962FD" w:rsidRDefault="007962FD" w:rsidP="007962FD">
      <w:pPr>
        <w:rPr>
          <w:sz w:val="28"/>
          <w:szCs w:val="28"/>
        </w:rPr>
      </w:pPr>
    </w:p>
    <w:p w:rsidR="007962FD" w:rsidRDefault="007962FD" w:rsidP="007962FD">
      <w:pPr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»</w:t>
      </w:r>
      <w:r w:rsidR="0023184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>2018г.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№ 213</w:t>
      </w:r>
    </w:p>
    <w:p w:rsidR="007962FD" w:rsidRDefault="007962FD" w:rsidP="007962FD">
      <w:pPr>
        <w:jc w:val="center"/>
        <w:rPr>
          <w:sz w:val="28"/>
          <w:szCs w:val="28"/>
        </w:rPr>
      </w:pPr>
    </w:p>
    <w:p w:rsidR="007962FD" w:rsidRDefault="007962FD" w:rsidP="007962FD">
      <w:pPr>
        <w:rPr>
          <w:sz w:val="28"/>
          <w:szCs w:val="28"/>
        </w:rPr>
      </w:pPr>
    </w:p>
    <w:p w:rsidR="007962FD" w:rsidRDefault="007962FD" w:rsidP="007962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этапа</w:t>
      </w:r>
    </w:p>
    <w:p w:rsidR="007962FD" w:rsidRDefault="007962FD" w:rsidP="007962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профессионального конкурса «Учитель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>»,</w:t>
      </w:r>
    </w:p>
    <w:p w:rsidR="007962FD" w:rsidRDefault="007962FD" w:rsidP="007962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«Воспитатель года-2019»</w:t>
      </w:r>
    </w:p>
    <w:p w:rsidR="007962FD" w:rsidRDefault="007962FD" w:rsidP="007962FD">
      <w:pPr>
        <w:ind w:firstLine="709"/>
        <w:rPr>
          <w:sz w:val="28"/>
          <w:szCs w:val="28"/>
        </w:rPr>
      </w:pPr>
    </w:p>
    <w:p w:rsidR="007962FD" w:rsidRDefault="007962FD" w:rsidP="007962FD">
      <w:pPr>
        <w:ind w:firstLine="709"/>
        <w:jc w:val="both"/>
        <w:rPr>
          <w:sz w:val="28"/>
          <w:szCs w:val="28"/>
        </w:rPr>
      </w:pPr>
    </w:p>
    <w:p w:rsidR="007962FD" w:rsidRDefault="007962FD" w:rsidP="00796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планом работы управления образования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Лесосибирска на 2018-2019 учебный год, ПРИКАЗЫВАЮ:</w:t>
      </w:r>
    </w:p>
    <w:p w:rsidR="007962FD" w:rsidRDefault="007962FD" w:rsidP="007962F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персональный состав организационного комитета по проведению профессионального конкурса «Учитель XXI»,  «Воспитатель года-20</w:t>
      </w:r>
      <w:r w:rsidR="008B1A90">
        <w:rPr>
          <w:sz w:val="28"/>
          <w:szCs w:val="28"/>
        </w:rPr>
        <w:t xml:space="preserve">19» (Приложение </w:t>
      </w:r>
      <w:r>
        <w:rPr>
          <w:sz w:val="28"/>
          <w:szCs w:val="28"/>
        </w:rPr>
        <w:t>1).</w:t>
      </w:r>
    </w:p>
    <w:p w:rsidR="007962FD" w:rsidRDefault="007962FD" w:rsidP="007962F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жюри и профессиональных экспертов (Приложение 2,3) </w:t>
      </w:r>
    </w:p>
    <w:p w:rsidR="007962FD" w:rsidRDefault="007962FD" w:rsidP="007962F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>
        <w:rPr>
          <w:kern w:val="2"/>
          <w:sz w:val="28"/>
          <w:szCs w:val="28"/>
        </w:rPr>
        <w:t>проведения  муниципального этапа Всероссийского конкурса «Учитель XXI»,  «Воспитатель года– 2019»</w:t>
      </w:r>
      <w:r w:rsidR="003A3B3E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(Приложение 4,5).</w:t>
      </w:r>
    </w:p>
    <w:p w:rsidR="007962FD" w:rsidRDefault="007962FD" w:rsidP="007962FD">
      <w:pPr>
        <w:pStyle w:val="af1"/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регламент подготовки и проведения конкурса (Приложение  6,7).</w:t>
      </w:r>
    </w:p>
    <w:p w:rsidR="007962FD" w:rsidRDefault="007962FD" w:rsidP="007962FD">
      <w:pPr>
        <w:pStyle w:val="af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приказа возложить на начальника</w:t>
      </w:r>
      <w:r w:rsidR="008B1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общего, дошкольного, дополнительного  образования и воспитания Колосова В.Г.</w:t>
      </w:r>
    </w:p>
    <w:p w:rsidR="007962FD" w:rsidRDefault="007962FD" w:rsidP="007962FD">
      <w:pPr>
        <w:jc w:val="both"/>
        <w:rPr>
          <w:sz w:val="28"/>
          <w:szCs w:val="28"/>
        </w:rPr>
      </w:pPr>
    </w:p>
    <w:p w:rsidR="007962FD" w:rsidRDefault="007962FD" w:rsidP="007962FD">
      <w:pPr>
        <w:jc w:val="both"/>
        <w:rPr>
          <w:sz w:val="28"/>
          <w:szCs w:val="28"/>
        </w:rPr>
      </w:pPr>
    </w:p>
    <w:p w:rsidR="007962FD" w:rsidRDefault="007962FD" w:rsidP="007962F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7962FD" w:rsidRDefault="007962FD" w:rsidP="007962F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Лесосибирска                                 О.Ю. Егорова</w:t>
      </w:r>
    </w:p>
    <w:p w:rsidR="007962FD" w:rsidRDefault="007962FD" w:rsidP="007962FD">
      <w:pPr>
        <w:jc w:val="both"/>
        <w:rPr>
          <w:sz w:val="28"/>
          <w:szCs w:val="28"/>
        </w:rPr>
      </w:pPr>
    </w:p>
    <w:p w:rsidR="007962FD" w:rsidRDefault="007962FD" w:rsidP="007962FD">
      <w:pPr>
        <w:jc w:val="both"/>
        <w:rPr>
          <w:sz w:val="28"/>
          <w:szCs w:val="28"/>
        </w:rPr>
      </w:pPr>
    </w:p>
    <w:p w:rsidR="007962FD" w:rsidRDefault="007962FD" w:rsidP="007962FD">
      <w:pPr>
        <w:jc w:val="both"/>
        <w:rPr>
          <w:sz w:val="28"/>
          <w:szCs w:val="28"/>
        </w:rPr>
      </w:pPr>
    </w:p>
    <w:p w:rsidR="007962FD" w:rsidRDefault="007962FD" w:rsidP="007962FD">
      <w:pPr>
        <w:jc w:val="both"/>
        <w:rPr>
          <w:sz w:val="20"/>
          <w:szCs w:val="20"/>
        </w:rPr>
      </w:pPr>
      <w:r>
        <w:rPr>
          <w:sz w:val="20"/>
          <w:szCs w:val="20"/>
        </w:rPr>
        <w:t>Кирьянова Н.Е., зам. директора МБУ «МИМЦ»,</w:t>
      </w:r>
    </w:p>
    <w:p w:rsidR="007962FD" w:rsidRDefault="007962FD" w:rsidP="007962FD">
      <w:pPr>
        <w:jc w:val="both"/>
        <w:rPr>
          <w:sz w:val="20"/>
          <w:szCs w:val="20"/>
        </w:rPr>
      </w:pPr>
      <w:r>
        <w:rPr>
          <w:sz w:val="20"/>
          <w:szCs w:val="20"/>
        </w:rPr>
        <w:t>Бахтина М.Н., ст. методист МБУ «МИМЦ»</w:t>
      </w:r>
    </w:p>
    <w:p w:rsidR="007962FD" w:rsidRDefault="007962FD" w:rsidP="007962FD">
      <w:pPr>
        <w:jc w:val="both"/>
        <w:rPr>
          <w:sz w:val="20"/>
          <w:szCs w:val="20"/>
        </w:rPr>
      </w:pPr>
      <w:r>
        <w:rPr>
          <w:sz w:val="20"/>
          <w:szCs w:val="20"/>
        </w:rPr>
        <w:t>5-40-77</w:t>
      </w:r>
    </w:p>
    <w:p w:rsidR="007962FD" w:rsidRDefault="007962FD" w:rsidP="007962FD">
      <w:pPr>
        <w:jc w:val="both"/>
        <w:rPr>
          <w:sz w:val="28"/>
          <w:szCs w:val="28"/>
        </w:rPr>
      </w:pPr>
    </w:p>
    <w:p w:rsidR="007962FD" w:rsidRDefault="007962FD" w:rsidP="007962FD">
      <w:pPr>
        <w:jc w:val="both"/>
        <w:rPr>
          <w:sz w:val="28"/>
          <w:szCs w:val="28"/>
        </w:rPr>
      </w:pPr>
    </w:p>
    <w:p w:rsidR="007962FD" w:rsidRDefault="007962FD" w:rsidP="007962FD">
      <w:pPr>
        <w:jc w:val="both"/>
        <w:rPr>
          <w:sz w:val="28"/>
          <w:szCs w:val="28"/>
        </w:rPr>
      </w:pPr>
    </w:p>
    <w:p w:rsidR="007962FD" w:rsidRDefault="007962FD" w:rsidP="007962FD">
      <w:pPr>
        <w:jc w:val="both"/>
        <w:rPr>
          <w:sz w:val="28"/>
          <w:szCs w:val="28"/>
        </w:rPr>
      </w:pPr>
    </w:p>
    <w:p w:rsidR="007962FD" w:rsidRDefault="007962FD" w:rsidP="007962FD">
      <w:pPr>
        <w:jc w:val="both"/>
        <w:rPr>
          <w:sz w:val="28"/>
          <w:szCs w:val="28"/>
        </w:rPr>
      </w:pPr>
    </w:p>
    <w:p w:rsidR="007962FD" w:rsidRDefault="007962FD" w:rsidP="007962FD">
      <w:pPr>
        <w:jc w:val="both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962FD" w:rsidRDefault="007962FD" w:rsidP="007962F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</w:t>
      </w:r>
    </w:p>
    <w:p w:rsidR="007962FD" w:rsidRDefault="007962FD" w:rsidP="007962F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Лесосибирска</w:t>
      </w:r>
    </w:p>
    <w:p w:rsidR="007962FD" w:rsidRDefault="007962FD" w:rsidP="007962F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01.11.2018№________</w:t>
      </w:r>
    </w:p>
    <w:p w:rsidR="007962FD" w:rsidRDefault="007962FD" w:rsidP="007962FD">
      <w:pPr>
        <w:ind w:firstLine="2835"/>
      </w:pPr>
    </w:p>
    <w:p w:rsidR="007962FD" w:rsidRDefault="007962FD" w:rsidP="007962FD">
      <w:pPr>
        <w:ind w:firstLine="720"/>
        <w:jc w:val="both"/>
      </w:pPr>
    </w:p>
    <w:p w:rsidR="007962FD" w:rsidRDefault="007962FD" w:rsidP="007962FD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Орг. комитет муниципального конкурса «Учитель XXI», «Воспитатель года – 2019»</w:t>
      </w:r>
    </w:p>
    <w:p w:rsidR="007962FD" w:rsidRDefault="007962FD" w:rsidP="007962FD">
      <w:pPr>
        <w:numPr>
          <w:ilvl w:val="0"/>
          <w:numId w:val="27"/>
        </w:numPr>
        <w:suppressAutoHyphens w:val="0"/>
        <w:spacing w:before="100" w:beforeAutospacing="1"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Егорова О.Ю. – председатель комитета</w:t>
      </w:r>
    </w:p>
    <w:p w:rsidR="007962FD" w:rsidRDefault="007962FD" w:rsidP="007962FD">
      <w:pPr>
        <w:numPr>
          <w:ilvl w:val="0"/>
          <w:numId w:val="27"/>
        </w:numPr>
        <w:suppressAutoHyphens w:val="0"/>
        <w:spacing w:before="100" w:beforeAutospacing="1"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Колосов В.Г.– зам. председателя</w:t>
      </w:r>
    </w:p>
    <w:p w:rsidR="007962FD" w:rsidRDefault="007962FD" w:rsidP="007962FD">
      <w:pPr>
        <w:numPr>
          <w:ilvl w:val="0"/>
          <w:numId w:val="27"/>
        </w:numPr>
        <w:suppressAutoHyphens w:val="0"/>
        <w:spacing w:before="100" w:beforeAutospacing="1" w:after="200" w:line="360" w:lineRule="auto"/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Гилязутдинова</w:t>
      </w:r>
      <w:proofErr w:type="spellEnd"/>
      <w:r>
        <w:rPr>
          <w:rFonts w:eastAsia="Calibri"/>
          <w:lang w:eastAsia="en-US"/>
        </w:rPr>
        <w:t xml:space="preserve"> А.М. - секретарь</w:t>
      </w:r>
    </w:p>
    <w:p w:rsidR="007962FD" w:rsidRDefault="007962FD" w:rsidP="007962FD">
      <w:pPr>
        <w:pStyle w:val="msonormalbullet2gifbullet1gif"/>
        <w:spacing w:before="0" w:beforeAutospacing="0" w:after="200" w:afterAutospacing="0" w:line="360" w:lineRule="auto"/>
        <w:ind w:left="720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Члены орг. комитета:</w:t>
      </w:r>
    </w:p>
    <w:p w:rsidR="007962FD" w:rsidRDefault="007962FD" w:rsidP="007962FD">
      <w:pPr>
        <w:pStyle w:val="msonormalbullet2gifbullet2gif"/>
        <w:spacing w:line="360" w:lineRule="auto"/>
        <w:ind w:left="426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4.Харько А.В., главный специалист отдела УО</w:t>
      </w:r>
    </w:p>
    <w:p w:rsidR="007962FD" w:rsidRDefault="007962FD" w:rsidP="007962FD">
      <w:pPr>
        <w:pStyle w:val="msonormalbullet2gifbullet2gif"/>
        <w:spacing w:line="360" w:lineRule="auto"/>
        <w:ind w:left="426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5. Бахтина М.Н., старший методист МБУ «МИМЦ»</w:t>
      </w:r>
    </w:p>
    <w:p w:rsidR="007962FD" w:rsidRDefault="007962FD" w:rsidP="007962FD">
      <w:pPr>
        <w:pStyle w:val="msonormalbullet2gifbullet3gif"/>
        <w:spacing w:line="360" w:lineRule="auto"/>
        <w:ind w:left="426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6. Кирьянова Н.Е., заместитель директора МБУ «МИМЦ»</w:t>
      </w:r>
    </w:p>
    <w:p w:rsidR="007962FD" w:rsidRDefault="007962FD" w:rsidP="007962FD">
      <w:pPr>
        <w:shd w:val="clear" w:color="auto" w:fill="E9E9E9"/>
        <w:suppressAutoHyphens w:val="0"/>
        <w:spacing w:line="360" w:lineRule="auto"/>
        <w:ind w:left="426"/>
        <w:rPr>
          <w:color w:val="000000" w:themeColor="text1"/>
          <w:sz w:val="20"/>
          <w:szCs w:val="20"/>
        </w:rPr>
      </w:pPr>
      <w:r w:rsidRPr="007962FD">
        <w:rPr>
          <w:rFonts w:eastAsia="Calibri"/>
          <w:lang w:eastAsia="en-US"/>
        </w:rPr>
        <w:t xml:space="preserve">7.Березина А.Н., директор </w:t>
      </w:r>
      <w:hyperlink r:id="rId8" w:history="1">
        <w:r w:rsidRPr="007962FD">
          <w:rPr>
            <w:rStyle w:val="a3"/>
            <w:color w:val="000000" w:themeColor="text1"/>
          </w:rPr>
          <w:t>МБОУ ДОД «ЦДОД»</w:t>
        </w:r>
      </w:hyperlink>
    </w:p>
    <w:p w:rsidR="007962FD" w:rsidRDefault="007962FD" w:rsidP="007962FD">
      <w:pPr>
        <w:pStyle w:val="msonormalbullet2gifbullet1gif"/>
        <w:spacing w:line="360" w:lineRule="auto"/>
        <w:ind w:left="426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8.Кяулакене Г.В., директор МБОУ «Гимназия»</w:t>
      </w:r>
    </w:p>
    <w:p w:rsidR="007962FD" w:rsidRDefault="007962FD" w:rsidP="007962FD">
      <w:pPr>
        <w:pStyle w:val="msonormalbullet2gifbullet2gif"/>
        <w:spacing w:line="360" w:lineRule="auto"/>
        <w:ind w:left="426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9.Олейникова Е.В., педагог-психолог МБОУ «ООШ №5»</w:t>
      </w:r>
    </w:p>
    <w:p w:rsidR="007962FD" w:rsidRDefault="007962FD" w:rsidP="007962FD">
      <w:pPr>
        <w:pStyle w:val="msonormalbullet2gifbullet2gif"/>
        <w:spacing w:line="360" w:lineRule="auto"/>
        <w:ind w:left="426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10.Аминаева Н.В., учитель МБОУ «ООШ №5»</w:t>
      </w:r>
    </w:p>
    <w:p w:rsidR="007962FD" w:rsidRDefault="007962FD" w:rsidP="007962FD">
      <w:pPr>
        <w:pStyle w:val="msonormalbullet2gifbullet3gif"/>
        <w:spacing w:line="360" w:lineRule="auto"/>
        <w:ind w:left="426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12.Шпагина М.С., воспитатель МБДОУ №42</w:t>
      </w:r>
    </w:p>
    <w:p w:rsidR="007962FD" w:rsidRDefault="007962FD" w:rsidP="007962FD">
      <w:pPr>
        <w:spacing w:line="360" w:lineRule="auto"/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962FD" w:rsidRDefault="007962FD" w:rsidP="007962F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</w:t>
      </w:r>
    </w:p>
    <w:p w:rsidR="007962FD" w:rsidRDefault="007962FD" w:rsidP="007962F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Лесосибирска</w:t>
      </w:r>
    </w:p>
    <w:p w:rsidR="007962FD" w:rsidRPr="007962FD" w:rsidRDefault="007962FD" w:rsidP="007962FD">
      <w:pPr>
        <w:pStyle w:val="msonormalbullet2gifbullet1gif"/>
        <w:spacing w:before="0" w:beforeAutospacing="0" w:after="200" w:afterAutospacing="0" w:line="276" w:lineRule="auto"/>
        <w:ind w:left="4260" w:firstLine="696"/>
        <w:contextualSpacing/>
        <w:rPr>
          <w:sz w:val="28"/>
          <w:szCs w:val="28"/>
        </w:rPr>
      </w:pPr>
      <w:r>
        <w:rPr>
          <w:sz w:val="28"/>
          <w:szCs w:val="28"/>
        </w:rPr>
        <w:t>от 14.11.2018 №213</w:t>
      </w:r>
    </w:p>
    <w:p w:rsidR="007962FD" w:rsidRDefault="007962FD" w:rsidP="007962FD">
      <w:pPr>
        <w:pStyle w:val="msonormalbullet3gif"/>
        <w:spacing w:before="0" w:beforeAutospacing="0" w:after="200" w:afterAutospacing="0"/>
        <w:ind w:left="72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Жюри муниципального конкурса «Учитель XXI», «Воспитатель года – 2019»</w:t>
      </w:r>
    </w:p>
    <w:p w:rsidR="007962FD" w:rsidRDefault="007962FD" w:rsidP="007962FD">
      <w:pPr>
        <w:pStyle w:val="msolistparagraphbullet1gif"/>
        <w:numPr>
          <w:ilvl w:val="0"/>
          <w:numId w:val="28"/>
        </w:numPr>
        <w:tabs>
          <w:tab w:val="left" w:pos="709"/>
        </w:tabs>
        <w:spacing w:line="360" w:lineRule="auto"/>
        <w:ind w:hanging="71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Егорова О.Ю. – председатель комитета</w:t>
      </w:r>
    </w:p>
    <w:p w:rsidR="007962FD" w:rsidRDefault="007962FD" w:rsidP="007962FD">
      <w:pPr>
        <w:pStyle w:val="msolistparagraphbullet2gif"/>
        <w:numPr>
          <w:ilvl w:val="0"/>
          <w:numId w:val="28"/>
        </w:numPr>
        <w:tabs>
          <w:tab w:val="left" w:pos="709"/>
        </w:tabs>
        <w:spacing w:line="360" w:lineRule="auto"/>
        <w:ind w:hanging="71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Колосов В.Г. – зам. председателя</w:t>
      </w:r>
    </w:p>
    <w:p w:rsidR="007962FD" w:rsidRDefault="007962FD" w:rsidP="007962FD">
      <w:pPr>
        <w:pStyle w:val="msolistparagraphbullet3gif"/>
        <w:numPr>
          <w:ilvl w:val="0"/>
          <w:numId w:val="28"/>
        </w:numPr>
        <w:tabs>
          <w:tab w:val="left" w:pos="709"/>
        </w:tabs>
        <w:spacing w:line="360" w:lineRule="auto"/>
        <w:ind w:left="1134" w:hanging="714"/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Гилязутдинова</w:t>
      </w:r>
      <w:proofErr w:type="spellEnd"/>
      <w:r>
        <w:rPr>
          <w:rFonts w:eastAsia="Calibri"/>
          <w:lang w:eastAsia="en-US"/>
        </w:rPr>
        <w:t xml:space="preserve"> А.М.</w:t>
      </w:r>
      <w:r>
        <w:rPr>
          <w:rFonts w:eastAsia="Calibri"/>
          <w:lang w:eastAsia="en-US"/>
        </w:rPr>
        <w:tab/>
        <w:t xml:space="preserve">- секретарь оргкомитета </w:t>
      </w:r>
    </w:p>
    <w:p w:rsidR="007962FD" w:rsidRDefault="007962FD" w:rsidP="007962FD">
      <w:pPr>
        <w:tabs>
          <w:tab w:val="left" w:pos="709"/>
        </w:tabs>
        <w:suppressAutoHyphens w:val="0"/>
        <w:spacing w:after="200"/>
        <w:ind w:left="720" w:hanging="714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Члены жюри:</w:t>
      </w:r>
    </w:p>
    <w:p w:rsidR="007962FD" w:rsidRDefault="007962FD" w:rsidP="007962FD">
      <w:pPr>
        <w:pStyle w:val="msolistparagraphbullet1gif"/>
        <w:numPr>
          <w:ilvl w:val="0"/>
          <w:numId w:val="27"/>
        </w:numPr>
        <w:tabs>
          <w:tab w:val="left" w:pos="709"/>
        </w:tabs>
        <w:spacing w:line="360" w:lineRule="auto"/>
        <w:ind w:left="1134" w:hanging="71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Петрук В.Г, зам. начальника отдела УО</w:t>
      </w:r>
    </w:p>
    <w:p w:rsidR="007962FD" w:rsidRDefault="007962FD" w:rsidP="007962FD">
      <w:pPr>
        <w:pStyle w:val="msolistparagraphbullet2gifbullet1gif"/>
        <w:numPr>
          <w:ilvl w:val="0"/>
          <w:numId w:val="27"/>
        </w:numPr>
        <w:tabs>
          <w:tab w:val="left" w:pos="709"/>
        </w:tabs>
        <w:spacing w:line="360" w:lineRule="auto"/>
        <w:ind w:left="709" w:hanging="283"/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Квитун</w:t>
      </w:r>
      <w:proofErr w:type="spellEnd"/>
      <w:r>
        <w:rPr>
          <w:rFonts w:eastAsia="Calibri"/>
          <w:lang w:eastAsia="en-US"/>
        </w:rPr>
        <w:t xml:space="preserve">  Т.К., председатель территориальной (городской) организации профсоюза работников образования </w:t>
      </w:r>
    </w:p>
    <w:p w:rsidR="007962FD" w:rsidRDefault="007962FD" w:rsidP="007962FD">
      <w:pPr>
        <w:pStyle w:val="msolistparagraphbullet2gifbullet2gif"/>
        <w:numPr>
          <w:ilvl w:val="0"/>
          <w:numId w:val="27"/>
        </w:numPr>
        <w:tabs>
          <w:tab w:val="left" w:pos="709"/>
        </w:tabs>
        <w:spacing w:line="360" w:lineRule="auto"/>
        <w:ind w:left="709" w:hanging="283"/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Харько</w:t>
      </w:r>
      <w:proofErr w:type="spellEnd"/>
      <w:r>
        <w:rPr>
          <w:rFonts w:eastAsia="Calibri"/>
          <w:lang w:eastAsia="en-US"/>
        </w:rPr>
        <w:t xml:space="preserve"> А.В., главный специалист отдела УО</w:t>
      </w:r>
    </w:p>
    <w:p w:rsidR="007962FD" w:rsidRDefault="007962FD" w:rsidP="007962FD">
      <w:pPr>
        <w:pStyle w:val="msolistparagraphbullet2gifbullet2gif"/>
        <w:numPr>
          <w:ilvl w:val="0"/>
          <w:numId w:val="27"/>
        </w:numPr>
        <w:tabs>
          <w:tab w:val="left" w:pos="709"/>
        </w:tabs>
        <w:spacing w:line="360" w:lineRule="auto"/>
        <w:ind w:left="1134" w:hanging="71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Кирьянова Н.Е., </w:t>
      </w:r>
      <w:proofErr w:type="spellStart"/>
      <w:r>
        <w:rPr>
          <w:rFonts w:eastAsia="Calibri"/>
          <w:lang w:eastAsia="en-US"/>
        </w:rPr>
        <w:t>зам</w:t>
      </w:r>
      <w:proofErr w:type="gramStart"/>
      <w:r>
        <w:rPr>
          <w:rFonts w:eastAsia="Calibri"/>
          <w:lang w:eastAsia="en-US"/>
        </w:rPr>
        <w:t>.д</w:t>
      </w:r>
      <w:proofErr w:type="gramEnd"/>
      <w:r>
        <w:rPr>
          <w:rFonts w:eastAsia="Calibri"/>
          <w:lang w:eastAsia="en-US"/>
        </w:rPr>
        <w:t>ир</w:t>
      </w:r>
      <w:proofErr w:type="spellEnd"/>
      <w:r>
        <w:rPr>
          <w:rFonts w:eastAsia="Calibri"/>
          <w:lang w:eastAsia="en-US"/>
        </w:rPr>
        <w:t>. МБУ «МИМЦ»</w:t>
      </w:r>
    </w:p>
    <w:p w:rsidR="007962FD" w:rsidRDefault="007962FD" w:rsidP="007962FD">
      <w:pPr>
        <w:pStyle w:val="msolistparagraphbullet2gifbullet2gif"/>
        <w:numPr>
          <w:ilvl w:val="0"/>
          <w:numId w:val="27"/>
        </w:numPr>
        <w:tabs>
          <w:tab w:val="left" w:pos="709"/>
        </w:tabs>
        <w:spacing w:line="360" w:lineRule="auto"/>
        <w:ind w:left="1134" w:hanging="71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Басалаева Н.В., кандидат психологических наук ЛПИСФУ</w:t>
      </w:r>
    </w:p>
    <w:p w:rsidR="007962FD" w:rsidRDefault="007962FD" w:rsidP="007962FD">
      <w:pPr>
        <w:pStyle w:val="msolistparagraphbullet2gifbullet2gif"/>
        <w:numPr>
          <w:ilvl w:val="0"/>
          <w:numId w:val="27"/>
        </w:numPr>
        <w:tabs>
          <w:tab w:val="left" w:pos="709"/>
        </w:tabs>
        <w:spacing w:line="360" w:lineRule="auto"/>
        <w:ind w:left="1134" w:hanging="714"/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Колокольникова</w:t>
      </w:r>
      <w:proofErr w:type="spellEnd"/>
      <w:r>
        <w:rPr>
          <w:rFonts w:eastAsia="Calibri"/>
          <w:lang w:eastAsia="en-US"/>
        </w:rPr>
        <w:t xml:space="preserve"> З.У. – кандидат педагогических наук ЛПИСФУ</w:t>
      </w:r>
    </w:p>
    <w:p w:rsidR="007962FD" w:rsidRDefault="007962FD" w:rsidP="007962FD">
      <w:pPr>
        <w:pStyle w:val="msolistparagraphbullet2gifbullet2gif"/>
        <w:numPr>
          <w:ilvl w:val="0"/>
          <w:numId w:val="27"/>
        </w:numPr>
        <w:tabs>
          <w:tab w:val="left" w:pos="709"/>
        </w:tabs>
        <w:spacing w:line="360" w:lineRule="auto"/>
        <w:ind w:left="851" w:hanging="425"/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Оленкова</w:t>
      </w:r>
      <w:proofErr w:type="spellEnd"/>
      <w:r>
        <w:rPr>
          <w:rFonts w:eastAsia="Calibri"/>
          <w:lang w:eastAsia="en-US"/>
        </w:rPr>
        <w:t xml:space="preserve"> Н.У., учитель русского языка и литературы МБОУ «СОШ №9»</w:t>
      </w:r>
    </w:p>
    <w:p w:rsidR="007962FD" w:rsidRDefault="007962FD" w:rsidP="007962FD">
      <w:pPr>
        <w:pStyle w:val="msolistparagraphbullet2gifbullet3gif"/>
        <w:numPr>
          <w:ilvl w:val="0"/>
          <w:numId w:val="27"/>
        </w:numPr>
        <w:tabs>
          <w:tab w:val="left" w:pos="709"/>
        </w:tabs>
        <w:spacing w:line="360" w:lineRule="auto"/>
        <w:ind w:left="851" w:hanging="425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Бахтина М.Н., старший методист МБУ «МИМЦ»</w:t>
      </w:r>
    </w:p>
    <w:p w:rsidR="007962FD" w:rsidRDefault="007962FD" w:rsidP="007962FD">
      <w:pPr>
        <w:pStyle w:val="msolistparagraphbullet3gif"/>
        <w:numPr>
          <w:ilvl w:val="0"/>
          <w:numId w:val="27"/>
        </w:numPr>
        <w:tabs>
          <w:tab w:val="left" w:pos="709"/>
        </w:tabs>
        <w:spacing w:line="360" w:lineRule="auto"/>
        <w:ind w:left="851" w:hanging="425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Мартынова М.А. – ст. преподаватель кафедры «Психология развития личности»</w:t>
      </w:r>
    </w:p>
    <w:p w:rsidR="007962FD" w:rsidRDefault="007962FD" w:rsidP="007962FD">
      <w:pPr>
        <w:pStyle w:val="msonormalbullet1gif"/>
        <w:spacing w:before="0" w:beforeAutospacing="0" w:after="200" w:afterAutospacing="0"/>
        <w:ind w:left="1134"/>
        <w:contextualSpacing/>
        <w:rPr>
          <w:rFonts w:eastAsia="Calibri"/>
          <w:lang w:eastAsia="en-US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962FD" w:rsidRDefault="007962FD" w:rsidP="007962F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</w:t>
      </w:r>
    </w:p>
    <w:p w:rsidR="007962FD" w:rsidRDefault="007962FD" w:rsidP="007962F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Лесосибирска</w:t>
      </w:r>
    </w:p>
    <w:p w:rsidR="007962FD" w:rsidRDefault="007962FD" w:rsidP="007962FD">
      <w:pPr>
        <w:pStyle w:val="msonormalbullet2gifbullet1gif"/>
        <w:spacing w:before="0" w:beforeAutospacing="0" w:after="200" w:afterAutospacing="0"/>
        <w:ind w:left="2832"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14.11.2018 №___213_____ </w:t>
      </w:r>
    </w:p>
    <w:p w:rsidR="007962FD" w:rsidRDefault="007962FD" w:rsidP="007962FD">
      <w:pPr>
        <w:pStyle w:val="msonormalbullet2gifbullet3gif"/>
        <w:spacing w:after="200" w:afterAutospacing="0"/>
        <w:contextualSpacing/>
        <w:jc w:val="center"/>
        <w:rPr>
          <w:sz w:val="28"/>
          <w:szCs w:val="28"/>
        </w:rPr>
      </w:pPr>
    </w:p>
    <w:p w:rsidR="007962FD" w:rsidRDefault="007962FD" w:rsidP="007962FD">
      <w:pPr>
        <w:pStyle w:val="msonormalbullet3gif"/>
        <w:spacing w:after="200" w:afterAutospacing="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Профессиональные эксперты</w:t>
      </w:r>
    </w:p>
    <w:p w:rsidR="007962FD" w:rsidRDefault="007962FD" w:rsidP="007962FD">
      <w:pPr>
        <w:pStyle w:val="msolistparagraphbullet1gif"/>
        <w:numPr>
          <w:ilvl w:val="0"/>
          <w:numId w:val="29"/>
        </w:numPr>
        <w:spacing w:line="360" w:lineRule="auto"/>
        <w:contextualSpacing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Широких</w:t>
      </w:r>
      <w:proofErr w:type="gramEnd"/>
      <w:r>
        <w:rPr>
          <w:rFonts w:eastAsia="Calibri"/>
          <w:lang w:eastAsia="en-US"/>
        </w:rPr>
        <w:t xml:space="preserve"> Т.А. – учитель русского языка и литературы МБОУ «СОШ №1»</w:t>
      </w:r>
    </w:p>
    <w:p w:rsidR="007962FD" w:rsidRDefault="007962FD" w:rsidP="007962FD">
      <w:pPr>
        <w:pStyle w:val="msolistparagraphbullet2gifbullet1gif"/>
        <w:numPr>
          <w:ilvl w:val="0"/>
          <w:numId w:val="29"/>
        </w:numPr>
        <w:spacing w:line="360" w:lineRule="auto"/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Куданкина</w:t>
      </w:r>
      <w:proofErr w:type="spellEnd"/>
      <w:r>
        <w:rPr>
          <w:rFonts w:eastAsia="Calibri"/>
          <w:lang w:eastAsia="en-US"/>
        </w:rPr>
        <w:t xml:space="preserve"> М.И.-  учитель истории и обществознания  МБОУ «СОШ №1»</w:t>
      </w:r>
    </w:p>
    <w:p w:rsidR="007962FD" w:rsidRDefault="007962FD" w:rsidP="007962FD">
      <w:pPr>
        <w:pStyle w:val="msolistparagraphbullet2gifbullet2gif"/>
        <w:numPr>
          <w:ilvl w:val="0"/>
          <w:numId w:val="29"/>
        </w:numPr>
        <w:spacing w:line="360" w:lineRule="auto"/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Потылицина</w:t>
      </w:r>
      <w:proofErr w:type="spellEnd"/>
      <w:r>
        <w:rPr>
          <w:rFonts w:eastAsia="Calibri"/>
          <w:lang w:eastAsia="en-US"/>
        </w:rPr>
        <w:t xml:space="preserve"> Е.В. - учитель начальных классов МБОУ «СОШ №1»</w:t>
      </w:r>
    </w:p>
    <w:p w:rsidR="007962FD" w:rsidRDefault="007962FD" w:rsidP="007962FD">
      <w:pPr>
        <w:pStyle w:val="msolistparagraphbullet2gifbullet2gif"/>
        <w:numPr>
          <w:ilvl w:val="0"/>
          <w:numId w:val="29"/>
        </w:numPr>
        <w:spacing w:line="360" w:lineRule="auto"/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Петрушко</w:t>
      </w:r>
      <w:proofErr w:type="spellEnd"/>
      <w:r>
        <w:rPr>
          <w:rFonts w:eastAsia="Calibri"/>
          <w:lang w:eastAsia="en-US"/>
        </w:rPr>
        <w:t xml:space="preserve"> С.А. - учитель русского языка и литературы МБОУ «Лицей»</w:t>
      </w:r>
    </w:p>
    <w:p w:rsidR="007962FD" w:rsidRDefault="007962FD" w:rsidP="007962FD">
      <w:pPr>
        <w:pStyle w:val="msolistparagraphbullet2gifbullet2gif"/>
        <w:numPr>
          <w:ilvl w:val="0"/>
          <w:numId w:val="29"/>
        </w:numPr>
        <w:spacing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Богданов Е.В.- учитель физической культуры МБОУ «СОШ №2»</w:t>
      </w:r>
    </w:p>
    <w:p w:rsidR="007962FD" w:rsidRDefault="007962FD" w:rsidP="007962FD">
      <w:pPr>
        <w:pStyle w:val="msolistparagraphbullet2gifbullet2gif"/>
        <w:numPr>
          <w:ilvl w:val="0"/>
          <w:numId w:val="29"/>
        </w:numPr>
        <w:spacing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Гоголева О.Р.- учитель физики МБОУ «СОШ №1» </w:t>
      </w:r>
    </w:p>
    <w:p w:rsidR="007962FD" w:rsidRDefault="007962FD" w:rsidP="007962FD">
      <w:pPr>
        <w:pStyle w:val="msolistparagraphbullet2gifbullet2gif"/>
        <w:numPr>
          <w:ilvl w:val="0"/>
          <w:numId w:val="29"/>
        </w:numPr>
        <w:spacing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Писарева Н.А.- учитель биологии МБОУ «ООШ №5»</w:t>
      </w:r>
    </w:p>
    <w:p w:rsidR="007962FD" w:rsidRDefault="007962FD" w:rsidP="007962FD">
      <w:pPr>
        <w:pStyle w:val="msolistparagraphbullet2gifbullet2gif"/>
        <w:numPr>
          <w:ilvl w:val="0"/>
          <w:numId w:val="29"/>
        </w:numPr>
        <w:spacing w:line="360" w:lineRule="auto"/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Кошляк</w:t>
      </w:r>
      <w:proofErr w:type="spellEnd"/>
      <w:r>
        <w:rPr>
          <w:rFonts w:eastAsia="Calibri"/>
          <w:lang w:eastAsia="en-US"/>
        </w:rPr>
        <w:t xml:space="preserve"> И.С. - учитель химии МБОУ «СОШ №1»</w:t>
      </w:r>
    </w:p>
    <w:p w:rsidR="007962FD" w:rsidRDefault="007962FD" w:rsidP="007962FD">
      <w:pPr>
        <w:pStyle w:val="msolistparagraphbullet2gifbullet2gif"/>
        <w:numPr>
          <w:ilvl w:val="0"/>
          <w:numId w:val="29"/>
        </w:numPr>
        <w:spacing w:line="360" w:lineRule="auto"/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Рулина</w:t>
      </w:r>
      <w:proofErr w:type="spellEnd"/>
      <w:r>
        <w:rPr>
          <w:rFonts w:eastAsia="Calibri"/>
          <w:lang w:eastAsia="en-US"/>
        </w:rPr>
        <w:t xml:space="preserve"> А.Ф. - учитель начальных классов МБОУ «СОШ №4»</w:t>
      </w:r>
    </w:p>
    <w:p w:rsidR="007962FD" w:rsidRDefault="007962FD" w:rsidP="007962FD">
      <w:pPr>
        <w:pStyle w:val="msolistparagraphbullet2gifbullet2gif"/>
        <w:numPr>
          <w:ilvl w:val="0"/>
          <w:numId w:val="29"/>
        </w:numPr>
        <w:spacing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Новоселова Ж.А. - учитель русского языка и литературы МБОУ «СОШ №2»</w:t>
      </w:r>
    </w:p>
    <w:p w:rsidR="007962FD" w:rsidRDefault="007962FD" w:rsidP="007962FD">
      <w:pPr>
        <w:pStyle w:val="msolistparagraphbullet2gifbullet2gif"/>
        <w:numPr>
          <w:ilvl w:val="0"/>
          <w:numId w:val="29"/>
        </w:numPr>
        <w:spacing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Серебряков И.П. – учитель математики МБОУ «Лицей»</w:t>
      </w:r>
    </w:p>
    <w:p w:rsidR="007962FD" w:rsidRDefault="007962FD" w:rsidP="007962FD">
      <w:pPr>
        <w:pStyle w:val="msolistparagraphbullet2gifbullet2gif"/>
        <w:numPr>
          <w:ilvl w:val="0"/>
          <w:numId w:val="29"/>
        </w:numPr>
        <w:tabs>
          <w:tab w:val="left" w:pos="709"/>
        </w:tabs>
        <w:spacing w:line="360" w:lineRule="auto"/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Коробейникова</w:t>
      </w:r>
      <w:proofErr w:type="spellEnd"/>
      <w:r>
        <w:rPr>
          <w:rFonts w:eastAsia="Calibri"/>
          <w:lang w:eastAsia="en-US"/>
        </w:rPr>
        <w:t xml:space="preserve"> Е.Ю. – заведующая ДОУ №17</w:t>
      </w:r>
    </w:p>
    <w:p w:rsidR="007962FD" w:rsidRDefault="007962FD" w:rsidP="007962FD">
      <w:pPr>
        <w:pStyle w:val="msolistparagraphbullet2gifbullet2gif"/>
        <w:numPr>
          <w:ilvl w:val="0"/>
          <w:numId w:val="29"/>
        </w:numPr>
        <w:tabs>
          <w:tab w:val="left" w:pos="709"/>
        </w:tabs>
        <w:spacing w:line="360" w:lineRule="auto"/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Яричина</w:t>
      </w:r>
      <w:proofErr w:type="spellEnd"/>
      <w:r>
        <w:rPr>
          <w:rFonts w:eastAsia="Calibri"/>
          <w:lang w:eastAsia="en-US"/>
        </w:rPr>
        <w:t xml:space="preserve"> Л.И.  – воспитатель МБДОУ №42</w:t>
      </w:r>
    </w:p>
    <w:p w:rsidR="007962FD" w:rsidRDefault="007962FD" w:rsidP="007962FD">
      <w:pPr>
        <w:pStyle w:val="msolistparagraphbullet2gifbullet2gif"/>
        <w:numPr>
          <w:ilvl w:val="0"/>
          <w:numId w:val="29"/>
        </w:numPr>
        <w:tabs>
          <w:tab w:val="left" w:pos="709"/>
        </w:tabs>
        <w:spacing w:line="360" w:lineRule="auto"/>
        <w:contextualSpacing/>
        <w:rPr>
          <w:rFonts w:eastAsia="Calibri"/>
          <w:lang w:eastAsia="en-US"/>
        </w:rPr>
      </w:pPr>
      <w:proofErr w:type="spellStart"/>
      <w:r>
        <w:t>Алтынбаева</w:t>
      </w:r>
      <w:proofErr w:type="spellEnd"/>
      <w:r>
        <w:t xml:space="preserve"> Елена </w:t>
      </w:r>
      <w:proofErr w:type="spellStart"/>
      <w:r>
        <w:t>Борисовна</w:t>
      </w:r>
      <w:proofErr w:type="gramStart"/>
      <w:r>
        <w:t>,в</w:t>
      </w:r>
      <w:proofErr w:type="gramEnd"/>
      <w:r>
        <w:t>оспитатель</w:t>
      </w:r>
      <w:proofErr w:type="spellEnd"/>
      <w:r>
        <w:t xml:space="preserve"> МБДОУ № 31</w:t>
      </w:r>
    </w:p>
    <w:p w:rsidR="007962FD" w:rsidRDefault="007962FD" w:rsidP="007962FD">
      <w:pPr>
        <w:pStyle w:val="msolistparagraphbullet2gifbullet2gif"/>
        <w:numPr>
          <w:ilvl w:val="0"/>
          <w:numId w:val="29"/>
        </w:numPr>
        <w:tabs>
          <w:tab w:val="left" w:pos="709"/>
        </w:tabs>
        <w:spacing w:line="360" w:lineRule="auto"/>
        <w:contextualSpacing/>
        <w:rPr>
          <w:rFonts w:eastAsia="Calibri"/>
          <w:lang w:eastAsia="en-US"/>
        </w:rPr>
      </w:pPr>
      <w:r>
        <w:t>Сидорова Дарья Геннадьевна, воспитатель, МБДОУ № 42</w:t>
      </w:r>
    </w:p>
    <w:p w:rsidR="007962FD" w:rsidRDefault="007962FD" w:rsidP="007962FD">
      <w:pPr>
        <w:pStyle w:val="msolistparagraphbullet2gifbullet2gif"/>
        <w:numPr>
          <w:ilvl w:val="0"/>
          <w:numId w:val="29"/>
        </w:numPr>
        <w:tabs>
          <w:tab w:val="left" w:pos="709"/>
        </w:tabs>
        <w:spacing w:line="360" w:lineRule="auto"/>
        <w:contextualSpacing/>
        <w:rPr>
          <w:rFonts w:eastAsia="Calibri"/>
          <w:lang w:eastAsia="en-US"/>
        </w:rPr>
      </w:pPr>
      <w:r>
        <w:t>Васильева Ольга Ивановна, воспитатель, МБДОУ № 42</w:t>
      </w:r>
    </w:p>
    <w:p w:rsidR="007962FD" w:rsidRDefault="007962FD" w:rsidP="007962FD">
      <w:pPr>
        <w:pStyle w:val="msolistparagraphbullet2gifbullet3gif"/>
        <w:numPr>
          <w:ilvl w:val="0"/>
          <w:numId w:val="29"/>
        </w:numPr>
        <w:tabs>
          <w:tab w:val="left" w:pos="709"/>
        </w:tabs>
        <w:spacing w:line="360" w:lineRule="auto"/>
        <w:contextualSpacing/>
        <w:rPr>
          <w:rFonts w:eastAsia="Calibri"/>
          <w:lang w:eastAsia="en-US"/>
        </w:rPr>
      </w:pPr>
      <w:proofErr w:type="spellStart"/>
      <w:r>
        <w:t>Тюхай</w:t>
      </w:r>
      <w:proofErr w:type="spellEnd"/>
      <w:r>
        <w:t xml:space="preserve"> Наталья Петровна, инструктор по физкультуре МБДОУ № 41</w:t>
      </w:r>
    </w:p>
    <w:p w:rsidR="007962FD" w:rsidRDefault="007962FD" w:rsidP="007962FD">
      <w:pPr>
        <w:pStyle w:val="msolistparagraphbullet3gif"/>
        <w:numPr>
          <w:ilvl w:val="0"/>
          <w:numId w:val="29"/>
        </w:numPr>
        <w:tabs>
          <w:tab w:val="left" w:pos="709"/>
        </w:tabs>
        <w:spacing w:line="360" w:lineRule="auto"/>
        <w:contextualSpacing/>
        <w:rPr>
          <w:rFonts w:eastAsia="Calibri"/>
          <w:lang w:eastAsia="en-US"/>
        </w:rPr>
      </w:pPr>
      <w:r>
        <w:t>Муравьева Елена Александровна, воспитатель, МБДОУ № 54</w:t>
      </w: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7962FD" w:rsidRDefault="007962FD" w:rsidP="007962FD">
      <w:pPr>
        <w:ind w:left="4248" w:firstLine="708"/>
        <w:rPr>
          <w:sz w:val="28"/>
          <w:szCs w:val="28"/>
        </w:rPr>
      </w:pPr>
    </w:p>
    <w:p w:rsidR="006D2D89" w:rsidRDefault="006D2D89" w:rsidP="00A00531">
      <w:pPr>
        <w:rPr>
          <w:sz w:val="28"/>
          <w:szCs w:val="28"/>
        </w:rPr>
      </w:pPr>
    </w:p>
    <w:p w:rsidR="006D2D89" w:rsidRDefault="006D2D89" w:rsidP="00192954">
      <w:pPr>
        <w:ind w:left="4248" w:firstLine="708"/>
        <w:rPr>
          <w:sz w:val="28"/>
          <w:szCs w:val="28"/>
        </w:rPr>
      </w:pPr>
    </w:p>
    <w:p w:rsidR="00192954" w:rsidRPr="00192954" w:rsidRDefault="00192954" w:rsidP="00192954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192954" w:rsidRPr="00192954" w:rsidRDefault="00192954" w:rsidP="00192954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 xml:space="preserve">к приказу управления образования </w:t>
      </w:r>
    </w:p>
    <w:p w:rsidR="00192954" w:rsidRPr="00192954" w:rsidRDefault="00192954" w:rsidP="00192954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 xml:space="preserve">администрации </w:t>
      </w:r>
      <w:proofErr w:type="gramStart"/>
      <w:r w:rsidRPr="00192954">
        <w:rPr>
          <w:sz w:val="28"/>
          <w:szCs w:val="28"/>
        </w:rPr>
        <w:t>г</w:t>
      </w:r>
      <w:proofErr w:type="gramEnd"/>
      <w:r w:rsidRPr="00192954">
        <w:rPr>
          <w:sz w:val="28"/>
          <w:szCs w:val="28"/>
        </w:rPr>
        <w:t>. Лесосибирска</w:t>
      </w:r>
    </w:p>
    <w:p w:rsidR="000511DE" w:rsidRPr="00D67ED3" w:rsidRDefault="00192954" w:rsidP="00192954">
      <w:pPr>
        <w:ind w:left="4236" w:firstLine="720"/>
        <w:jc w:val="both"/>
      </w:pPr>
      <w:r w:rsidRPr="00192954">
        <w:rPr>
          <w:sz w:val="28"/>
          <w:szCs w:val="28"/>
        </w:rPr>
        <w:t>от 01.11.2018 №________</w:t>
      </w:r>
    </w:p>
    <w:bookmarkEnd w:id="0"/>
    <w:p w:rsidR="004B159E" w:rsidRDefault="004B159E" w:rsidP="004B159E">
      <w:pPr>
        <w:keepNext/>
        <w:keepLines/>
        <w:ind w:left="20"/>
        <w:jc w:val="center"/>
        <w:rPr>
          <w:b/>
          <w:bCs/>
          <w:lang w:eastAsia="ru-RU"/>
        </w:rPr>
      </w:pPr>
    </w:p>
    <w:p w:rsidR="00192954" w:rsidRPr="00857482" w:rsidRDefault="00192954" w:rsidP="004B159E">
      <w:pPr>
        <w:keepNext/>
        <w:keepLines/>
        <w:ind w:left="20"/>
        <w:jc w:val="center"/>
        <w:rPr>
          <w:b/>
          <w:bCs/>
          <w:lang w:eastAsia="ru-RU"/>
        </w:rPr>
      </w:pPr>
    </w:p>
    <w:p w:rsidR="004B159E" w:rsidRPr="00857482" w:rsidRDefault="004B159E" w:rsidP="004B159E">
      <w:pPr>
        <w:keepNext/>
        <w:keepLines/>
        <w:ind w:left="20"/>
        <w:jc w:val="center"/>
        <w:rPr>
          <w:b/>
          <w:bCs/>
        </w:rPr>
      </w:pPr>
      <w:r w:rsidRPr="00857482">
        <w:rPr>
          <w:b/>
          <w:bCs/>
        </w:rPr>
        <w:t>ПОРЯДОК</w:t>
      </w:r>
    </w:p>
    <w:p w:rsidR="004B159E" w:rsidRPr="00857482" w:rsidRDefault="004B159E" w:rsidP="004B159E">
      <w:pPr>
        <w:ind w:left="20"/>
        <w:jc w:val="center"/>
        <w:rPr>
          <w:b/>
          <w:bCs/>
        </w:rPr>
      </w:pPr>
      <w:r w:rsidRPr="00857482">
        <w:rPr>
          <w:b/>
          <w:bCs/>
          <w:lang w:eastAsia="ru-RU"/>
        </w:rPr>
        <w:t xml:space="preserve">проведения муниципального этапа Всероссийского конкурса </w:t>
      </w:r>
      <w:r w:rsidRPr="00857482">
        <w:rPr>
          <w:b/>
          <w:bCs/>
        </w:rPr>
        <w:t>«Воспитатель года -2019»</w:t>
      </w:r>
    </w:p>
    <w:p w:rsidR="00793E05" w:rsidRDefault="00793E05" w:rsidP="004B159E">
      <w:pPr>
        <w:keepNext/>
        <w:keepLines/>
        <w:jc w:val="center"/>
        <w:rPr>
          <w:b/>
          <w:bCs/>
        </w:rPr>
      </w:pPr>
      <w:bookmarkStart w:id="1" w:name="bookmark2"/>
    </w:p>
    <w:p w:rsidR="004B159E" w:rsidRPr="00857482" w:rsidRDefault="004B159E" w:rsidP="004B159E">
      <w:pPr>
        <w:keepNext/>
        <w:keepLines/>
        <w:jc w:val="center"/>
        <w:rPr>
          <w:b/>
          <w:bCs/>
        </w:rPr>
      </w:pPr>
      <w:r w:rsidRPr="00857482">
        <w:rPr>
          <w:b/>
          <w:bCs/>
        </w:rPr>
        <w:t>I. Общие положения</w:t>
      </w:r>
      <w:bookmarkEnd w:id="1"/>
    </w:p>
    <w:p w:rsidR="004B159E" w:rsidRPr="00857482" w:rsidRDefault="004B159E" w:rsidP="004B159E">
      <w:pPr>
        <w:numPr>
          <w:ilvl w:val="0"/>
          <w:numId w:val="2"/>
        </w:numPr>
        <w:tabs>
          <w:tab w:val="left" w:pos="-142"/>
        </w:tabs>
        <w:suppressAutoHyphens w:val="0"/>
        <w:ind w:left="567" w:right="40" w:firstLine="426"/>
        <w:jc w:val="both"/>
        <w:rPr>
          <w:rFonts w:eastAsia="Calibri"/>
        </w:rPr>
      </w:pPr>
      <w:r w:rsidRPr="00857482">
        <w:rPr>
          <w:rFonts w:eastAsia="Calibri"/>
          <w:shd w:val="clear" w:color="auto" w:fill="FFFFFF"/>
        </w:rPr>
        <w:t xml:space="preserve">Настоящий Порядок устанавливает правила организации и проведения конкурса </w:t>
      </w:r>
      <w:r w:rsidRPr="00857482">
        <w:rPr>
          <w:rFonts w:eastAsia="Calibri"/>
        </w:rPr>
        <w:t>«Воспитатель года -2019»</w:t>
      </w:r>
      <w:r w:rsidRPr="00857482">
        <w:rPr>
          <w:rFonts w:eastAsia="Calibri"/>
          <w:shd w:val="clear" w:color="auto" w:fill="FFFFFF"/>
        </w:rPr>
        <w:t xml:space="preserve">  (далее  Конкурс) его цели и задачи, место, сроки и порядок проведения, требования к участникам, конкурсным материалам, устанавливает правила принятия решений </w:t>
      </w:r>
      <w:proofErr w:type="spellStart"/>
      <w:r w:rsidRPr="00857482">
        <w:rPr>
          <w:rFonts w:eastAsia="Calibri"/>
          <w:shd w:val="clear" w:color="auto" w:fill="FFFFFF"/>
        </w:rPr>
        <w:t>муниципальнойконкурсной</w:t>
      </w:r>
      <w:proofErr w:type="spellEnd"/>
      <w:r w:rsidRPr="00857482">
        <w:rPr>
          <w:rFonts w:eastAsia="Calibri"/>
          <w:shd w:val="clear" w:color="auto" w:fill="FFFFFF"/>
        </w:rPr>
        <w:t xml:space="preserve"> комиссией.</w:t>
      </w:r>
    </w:p>
    <w:p w:rsidR="004B159E" w:rsidRPr="00857482" w:rsidRDefault="004B159E" w:rsidP="004B159E">
      <w:pPr>
        <w:numPr>
          <w:ilvl w:val="0"/>
          <w:numId w:val="2"/>
        </w:numPr>
        <w:tabs>
          <w:tab w:val="left" w:pos="-142"/>
        </w:tabs>
        <w:suppressAutoHyphens w:val="0"/>
        <w:ind w:left="567" w:right="40" w:firstLine="426"/>
        <w:jc w:val="both"/>
        <w:rPr>
          <w:rFonts w:eastAsia="Calibri"/>
        </w:rPr>
      </w:pPr>
      <w:r w:rsidRPr="00857482">
        <w:rPr>
          <w:rFonts w:eastAsia="Calibri"/>
          <w:shd w:val="clear" w:color="auto" w:fill="FFFFFF"/>
        </w:rPr>
        <w:t>Положение разработано и реализуется в соответствии с Положением о Всероссийском профессиональном конкурсе «Воспитатель года России»,  Положением краевого конкурса «Воспитатель года Красноярского края»</w:t>
      </w:r>
    </w:p>
    <w:p w:rsidR="004B159E" w:rsidRPr="00857482" w:rsidRDefault="004B159E" w:rsidP="004B159E">
      <w:pPr>
        <w:numPr>
          <w:ilvl w:val="0"/>
          <w:numId w:val="2"/>
        </w:numPr>
        <w:tabs>
          <w:tab w:val="left" w:pos="-142"/>
        </w:tabs>
        <w:suppressAutoHyphens w:val="0"/>
        <w:ind w:left="567" w:right="40" w:firstLine="426"/>
        <w:jc w:val="both"/>
        <w:rPr>
          <w:rFonts w:eastAsia="Calibri"/>
        </w:rPr>
      </w:pPr>
      <w:r w:rsidRPr="00857482">
        <w:rPr>
          <w:rFonts w:eastAsia="Calibri"/>
          <w:shd w:val="clear" w:color="auto" w:fill="FFFFFF"/>
        </w:rPr>
        <w:t xml:space="preserve">Учредитель профессионального Конкурса – управление образования администрации </w:t>
      </w:r>
      <w:proofErr w:type="gramStart"/>
      <w:r w:rsidRPr="00857482">
        <w:rPr>
          <w:rFonts w:eastAsia="Calibri"/>
          <w:shd w:val="clear" w:color="auto" w:fill="FFFFFF"/>
        </w:rPr>
        <w:t>г</w:t>
      </w:r>
      <w:proofErr w:type="gramEnd"/>
      <w:r w:rsidRPr="00857482">
        <w:rPr>
          <w:rFonts w:eastAsia="Calibri"/>
          <w:shd w:val="clear" w:color="auto" w:fill="FFFFFF"/>
        </w:rPr>
        <w:t>. Лесосибирска.</w:t>
      </w:r>
    </w:p>
    <w:p w:rsidR="004B159E" w:rsidRPr="00857482" w:rsidRDefault="004B159E" w:rsidP="004B159E">
      <w:pPr>
        <w:numPr>
          <w:ilvl w:val="0"/>
          <w:numId w:val="2"/>
        </w:numPr>
        <w:tabs>
          <w:tab w:val="left" w:pos="-142"/>
          <w:tab w:val="left" w:pos="1230"/>
        </w:tabs>
        <w:suppressAutoHyphens w:val="0"/>
        <w:ind w:left="567" w:right="40" w:firstLine="426"/>
        <w:jc w:val="both"/>
        <w:rPr>
          <w:rFonts w:eastAsia="Calibri"/>
        </w:rPr>
      </w:pPr>
      <w:r w:rsidRPr="00857482">
        <w:rPr>
          <w:rFonts w:eastAsia="Calibri"/>
          <w:shd w:val="clear" w:color="auto" w:fill="FFFFFF"/>
        </w:rPr>
        <w:t xml:space="preserve">Организует и проводит Конкурс организационный комитет, утвержденный приказом Управления образования администрации </w:t>
      </w:r>
      <w:proofErr w:type="gramStart"/>
      <w:r w:rsidRPr="00857482">
        <w:rPr>
          <w:rFonts w:eastAsia="Calibri"/>
          <w:shd w:val="clear" w:color="auto" w:fill="FFFFFF"/>
        </w:rPr>
        <w:t>г</w:t>
      </w:r>
      <w:proofErr w:type="gramEnd"/>
      <w:r w:rsidRPr="00857482">
        <w:rPr>
          <w:rFonts w:eastAsia="Calibri"/>
          <w:shd w:val="clear" w:color="auto" w:fill="FFFFFF"/>
        </w:rPr>
        <w:t xml:space="preserve">. Лесосибирска (далее – Оргкомитет) и  МБУ «Межшкольный информационно-методический центр» (далее «МИМЦ»). </w:t>
      </w:r>
    </w:p>
    <w:p w:rsidR="004B159E" w:rsidRPr="00857482" w:rsidRDefault="004B159E" w:rsidP="004B159E">
      <w:pPr>
        <w:numPr>
          <w:ilvl w:val="0"/>
          <w:numId w:val="2"/>
        </w:numPr>
        <w:tabs>
          <w:tab w:val="left" w:pos="-142"/>
        </w:tabs>
        <w:suppressAutoHyphens w:val="0"/>
        <w:ind w:left="567" w:right="40" w:firstLine="426"/>
        <w:jc w:val="both"/>
        <w:rPr>
          <w:rFonts w:eastAsia="Calibri"/>
          <w:shd w:val="clear" w:color="auto" w:fill="FFFFFF"/>
        </w:rPr>
      </w:pPr>
      <w:r w:rsidRPr="00857482">
        <w:rPr>
          <w:rFonts w:eastAsia="Calibri"/>
          <w:shd w:val="clear" w:color="auto" w:fill="FFFFFF"/>
        </w:rPr>
        <w:t>Участниками профессионального Конкурса являются педагоги дошкольных образовательных учреждений, реализующих основную общеобразовательную программу дошкольного образования (далее - ДОУ).</w:t>
      </w:r>
    </w:p>
    <w:p w:rsidR="004B159E" w:rsidRPr="00857482" w:rsidRDefault="004B159E" w:rsidP="004B159E">
      <w:pPr>
        <w:tabs>
          <w:tab w:val="left" w:pos="1162"/>
        </w:tabs>
        <w:ind w:right="40"/>
        <w:jc w:val="both"/>
        <w:rPr>
          <w:rFonts w:eastAsia="Calibri"/>
          <w:shd w:val="clear" w:color="auto" w:fill="FFFFFF"/>
        </w:rPr>
      </w:pPr>
    </w:p>
    <w:p w:rsidR="004B159E" w:rsidRPr="00857482" w:rsidRDefault="004B159E" w:rsidP="004B159E">
      <w:pPr>
        <w:tabs>
          <w:tab w:val="left" w:pos="1162"/>
        </w:tabs>
        <w:ind w:right="40"/>
        <w:jc w:val="center"/>
        <w:rPr>
          <w:rFonts w:eastAsia="Calibri"/>
          <w:b/>
          <w:bCs/>
        </w:rPr>
      </w:pPr>
      <w:bookmarkStart w:id="2" w:name="bookmark3"/>
      <w:r w:rsidRPr="00857482">
        <w:rPr>
          <w:rFonts w:eastAsia="Calibri"/>
          <w:b/>
          <w:bCs/>
        </w:rPr>
        <w:t>II. Цели и задачи Конкурс</w:t>
      </w:r>
      <w:bookmarkEnd w:id="2"/>
      <w:r w:rsidRPr="00857482">
        <w:rPr>
          <w:rFonts w:eastAsia="Calibri"/>
          <w:b/>
          <w:bCs/>
        </w:rPr>
        <w:t>а</w:t>
      </w:r>
    </w:p>
    <w:p w:rsidR="004B159E" w:rsidRPr="00857482" w:rsidRDefault="004B159E" w:rsidP="004B159E">
      <w:pPr>
        <w:numPr>
          <w:ilvl w:val="0"/>
          <w:numId w:val="3"/>
        </w:numPr>
        <w:tabs>
          <w:tab w:val="left" w:pos="1162"/>
          <w:tab w:val="left" w:pos="1418"/>
          <w:tab w:val="left" w:pos="5583"/>
          <w:tab w:val="left" w:pos="8214"/>
        </w:tabs>
        <w:suppressAutoHyphens w:val="0"/>
        <w:ind w:left="567" w:right="20" w:firstLine="426"/>
        <w:jc w:val="both"/>
        <w:rPr>
          <w:rFonts w:eastAsia="Calibri"/>
        </w:rPr>
      </w:pPr>
      <w:r w:rsidRPr="00857482">
        <w:rPr>
          <w:rFonts w:eastAsia="Calibri"/>
          <w:bCs/>
          <w:shd w:val="clear" w:color="auto" w:fill="FFFFFF"/>
        </w:rPr>
        <w:t>Цель</w:t>
      </w:r>
      <w:r w:rsidRPr="00857482">
        <w:rPr>
          <w:rFonts w:eastAsia="Calibri"/>
          <w:shd w:val="clear" w:color="auto" w:fill="FFFFFF"/>
        </w:rPr>
        <w:t xml:space="preserve"> Конкурса - выявление и поддержка талантливых, активных, владеющих современными профессиональными компетенциями, педагогов образовательных учреждений, реализующих основную общеобразовательную программу дошкольного образования.</w:t>
      </w:r>
    </w:p>
    <w:p w:rsidR="004B159E" w:rsidRPr="00857482" w:rsidRDefault="004B159E" w:rsidP="004B159E">
      <w:pPr>
        <w:numPr>
          <w:ilvl w:val="0"/>
          <w:numId w:val="3"/>
        </w:numPr>
        <w:tabs>
          <w:tab w:val="left" w:pos="1276"/>
          <w:tab w:val="left" w:pos="1418"/>
        </w:tabs>
        <w:suppressAutoHyphens w:val="0"/>
        <w:ind w:left="567" w:firstLine="426"/>
        <w:jc w:val="both"/>
        <w:rPr>
          <w:rFonts w:eastAsia="Calibri"/>
        </w:rPr>
      </w:pPr>
      <w:r w:rsidRPr="00857482">
        <w:rPr>
          <w:rFonts w:eastAsia="Calibri"/>
          <w:bCs/>
          <w:shd w:val="clear" w:color="auto" w:fill="FFFFFF"/>
        </w:rPr>
        <w:t>Задачи</w:t>
      </w:r>
      <w:r w:rsidR="00A00531">
        <w:rPr>
          <w:rFonts w:eastAsia="Calibri"/>
          <w:bCs/>
          <w:shd w:val="clear" w:color="auto" w:fill="FFFFFF"/>
        </w:rPr>
        <w:t xml:space="preserve"> </w:t>
      </w:r>
      <w:r w:rsidRPr="00857482">
        <w:rPr>
          <w:rFonts w:eastAsia="Calibri"/>
          <w:shd w:val="clear" w:color="auto" w:fill="FFFFFF"/>
        </w:rPr>
        <w:t>Конкурса:</w:t>
      </w:r>
    </w:p>
    <w:p w:rsidR="004B159E" w:rsidRPr="00857482" w:rsidRDefault="004B159E" w:rsidP="004B159E">
      <w:pPr>
        <w:tabs>
          <w:tab w:val="left" w:pos="1418"/>
        </w:tabs>
        <w:ind w:left="567" w:right="20" w:firstLine="426"/>
        <w:jc w:val="both"/>
        <w:rPr>
          <w:rFonts w:eastAsia="Calibri"/>
          <w:shd w:val="clear" w:color="auto" w:fill="FFFFFF"/>
        </w:rPr>
      </w:pPr>
      <w:r w:rsidRPr="00857482">
        <w:rPr>
          <w:rFonts w:eastAsia="Calibri"/>
          <w:shd w:val="clear" w:color="auto" w:fill="FFFFFF"/>
        </w:rPr>
        <w:t>выявление и поддержка педагогов дошкольных образовательных организаций, реализующих основную общеобразовательную программу дошкольного образования, владеющих инновационными средствами, методами и технологиями дошкольного образования;</w:t>
      </w:r>
    </w:p>
    <w:p w:rsidR="004B159E" w:rsidRPr="00857482" w:rsidRDefault="004B159E" w:rsidP="004B159E">
      <w:pPr>
        <w:tabs>
          <w:tab w:val="left" w:pos="1418"/>
        </w:tabs>
        <w:ind w:left="567" w:right="20" w:firstLine="426"/>
        <w:jc w:val="both"/>
        <w:rPr>
          <w:rFonts w:eastAsia="Calibri"/>
        </w:rPr>
      </w:pPr>
      <w:r w:rsidRPr="00857482">
        <w:rPr>
          <w:rFonts w:eastAsia="Calibri"/>
          <w:shd w:val="clear" w:color="auto" w:fill="FFFFFF"/>
        </w:rPr>
        <w:t xml:space="preserve">создание условий развитие творческой инициативы и повышение профессионального мастерства педагогов дошкольных образовательных организаций;  </w:t>
      </w:r>
    </w:p>
    <w:p w:rsidR="004B159E" w:rsidRPr="00857482" w:rsidRDefault="004B159E" w:rsidP="004B159E">
      <w:pPr>
        <w:tabs>
          <w:tab w:val="left" w:pos="1418"/>
        </w:tabs>
        <w:ind w:left="567" w:right="20" w:firstLine="426"/>
        <w:jc w:val="both"/>
        <w:rPr>
          <w:rFonts w:eastAsia="Calibri"/>
          <w:shd w:val="clear" w:color="auto" w:fill="FFFFFF"/>
        </w:rPr>
      </w:pPr>
      <w:r w:rsidRPr="00857482">
        <w:rPr>
          <w:rFonts w:eastAsia="Calibri"/>
          <w:shd w:val="clear" w:color="auto" w:fill="FFFFFF"/>
        </w:rPr>
        <w:t xml:space="preserve">публичное признание значительного личного вклада участников Конкурса в развитие дошкольного образования </w:t>
      </w:r>
      <w:proofErr w:type="gramStart"/>
      <w:r w:rsidRPr="00857482">
        <w:rPr>
          <w:rFonts w:eastAsia="Calibri"/>
          <w:shd w:val="clear" w:color="auto" w:fill="FFFFFF"/>
        </w:rPr>
        <w:t>г</w:t>
      </w:r>
      <w:proofErr w:type="gramEnd"/>
      <w:r w:rsidRPr="00857482">
        <w:rPr>
          <w:rFonts w:eastAsia="Calibri"/>
          <w:shd w:val="clear" w:color="auto" w:fill="FFFFFF"/>
        </w:rPr>
        <w:t>. Лесосибирска, укрепление позитивного имиджа педагога дошкольного образования.</w:t>
      </w:r>
    </w:p>
    <w:p w:rsidR="004B159E" w:rsidRPr="00857482" w:rsidRDefault="004B159E" w:rsidP="004B159E">
      <w:pPr>
        <w:tabs>
          <w:tab w:val="left" w:pos="1418"/>
        </w:tabs>
        <w:ind w:left="567" w:right="20" w:firstLine="426"/>
        <w:jc w:val="both"/>
        <w:rPr>
          <w:rFonts w:eastAsia="Calibri"/>
          <w:shd w:val="clear" w:color="auto" w:fill="FFFFFF"/>
        </w:rPr>
      </w:pPr>
    </w:p>
    <w:p w:rsidR="004B159E" w:rsidRPr="00857482" w:rsidRDefault="004B159E" w:rsidP="004B159E">
      <w:pPr>
        <w:jc w:val="center"/>
        <w:rPr>
          <w:b/>
        </w:rPr>
      </w:pPr>
      <w:r w:rsidRPr="00857482">
        <w:rPr>
          <w:b/>
          <w:bCs/>
          <w:lang w:val="en-US" w:eastAsia="ru-RU"/>
        </w:rPr>
        <w:t>III</w:t>
      </w:r>
      <w:r w:rsidRPr="00857482">
        <w:rPr>
          <w:b/>
          <w:bCs/>
          <w:lang w:eastAsia="ru-RU"/>
        </w:rPr>
        <w:t xml:space="preserve">. </w:t>
      </w:r>
      <w:r w:rsidRPr="00857482">
        <w:rPr>
          <w:b/>
        </w:rPr>
        <w:t>Организация муниципального конкурса «Воспитатель - 2019» (далее – Конкурс)</w:t>
      </w:r>
    </w:p>
    <w:p w:rsidR="004B159E" w:rsidRDefault="004B159E" w:rsidP="00A7371F">
      <w:pPr>
        <w:numPr>
          <w:ilvl w:val="1"/>
          <w:numId w:val="9"/>
        </w:numPr>
        <w:ind w:left="426" w:right="23" w:firstLine="0"/>
        <w:contextualSpacing/>
      </w:pPr>
      <w:r w:rsidRPr="00857482">
        <w:rPr>
          <w:bCs/>
        </w:rPr>
        <w:t>Конкурс проводится в два этапа:</w:t>
      </w:r>
      <w:r w:rsidRPr="00857482">
        <w:t xml:space="preserve"> 1 этап – отборочный (очный)  , 2 этап – финальный</w:t>
      </w:r>
    </w:p>
    <w:p w:rsidR="00A7371F" w:rsidRPr="00A7371F" w:rsidRDefault="00A7371F" w:rsidP="00A7371F">
      <w:pPr>
        <w:pStyle w:val="af1"/>
        <w:tabs>
          <w:tab w:val="left" w:pos="1418"/>
        </w:tabs>
        <w:spacing w:after="120"/>
        <w:ind w:left="360" w:right="23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737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3.2. Для участия в муниципальном  Конкурсе может быть определено - не более 1  представителя от учреждения.</w:t>
      </w:r>
    </w:p>
    <w:p w:rsidR="00A7371F" w:rsidRPr="00A7371F" w:rsidRDefault="00A7371F" w:rsidP="00A7371F">
      <w:pPr>
        <w:pStyle w:val="af1"/>
        <w:tabs>
          <w:tab w:val="left" w:pos="1418"/>
        </w:tabs>
        <w:spacing w:after="120"/>
        <w:ind w:left="360" w:right="23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737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3.3. Первый этап Конкурса проводится   с 0</w:t>
      </w:r>
      <w:r w:rsidRPr="00A7371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 ноября по 10 декабря</w:t>
      </w:r>
      <w:r w:rsidRPr="00A7371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2018 года.</w:t>
      </w:r>
    </w:p>
    <w:p w:rsidR="00793E05" w:rsidRDefault="00A7371F" w:rsidP="00793E05">
      <w:pPr>
        <w:pStyle w:val="af1"/>
        <w:spacing w:after="0" w:line="240" w:lineRule="auto"/>
        <w:ind w:left="357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737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3.3.1. Утверждение состава конкурсантов первого очного этапа Конкурса происходит не позднее 15 ноября 2018 года.</w:t>
      </w:r>
    </w:p>
    <w:p w:rsidR="00A7371F" w:rsidRPr="00793E05" w:rsidRDefault="00A7371F" w:rsidP="00793E05">
      <w:pPr>
        <w:pStyle w:val="af1"/>
        <w:spacing w:after="0" w:line="240" w:lineRule="auto"/>
        <w:ind w:left="357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93E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3.3.2. Информация</w:t>
      </w:r>
      <w:r w:rsidRPr="00793E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об участниках конкурса доводится до сведения заявителей путем размещения на </w:t>
      </w:r>
      <w:proofErr w:type="spellStart"/>
      <w:r w:rsidRPr="00793E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сайтеорганизатора</w:t>
      </w:r>
      <w:proofErr w:type="spellEnd"/>
      <w:r w:rsidRPr="00793E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Конкурса</w:t>
      </w:r>
      <w:r w:rsidRPr="00793E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не позднее 1</w:t>
      </w:r>
      <w:r w:rsidR="00793E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9</w:t>
      </w:r>
      <w:r w:rsidRPr="00793E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ноября 2018 года.</w:t>
      </w:r>
    </w:p>
    <w:p w:rsidR="00A7371F" w:rsidRDefault="00A7371F" w:rsidP="00A7371F">
      <w:pPr>
        <w:pStyle w:val="af1"/>
        <w:tabs>
          <w:tab w:val="left" w:pos="1230"/>
        </w:tabs>
        <w:ind w:left="360" w:right="2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737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3.3.3. </w:t>
      </w:r>
      <w:r w:rsidRPr="00A737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Информация о правилах проведения конкурсного  испытания  </w:t>
      </w:r>
      <w:r w:rsidRPr="00A737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A737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этапа доводится до сведения заявителей путем размещения на </w:t>
      </w:r>
      <w:proofErr w:type="spellStart"/>
      <w:r w:rsidRPr="00A737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сайтеорганизатора</w:t>
      </w:r>
      <w:proofErr w:type="spellEnd"/>
      <w:r w:rsidRPr="00A737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Конкурса</w:t>
      </w:r>
      <w:r w:rsidRPr="00A737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не позднее 20 ноября 2018 года.</w:t>
      </w:r>
    </w:p>
    <w:p w:rsidR="00C5572D" w:rsidRPr="00C5572D" w:rsidRDefault="00C5572D" w:rsidP="00A7371F">
      <w:pPr>
        <w:pStyle w:val="af1"/>
        <w:tabs>
          <w:tab w:val="left" w:pos="1230"/>
        </w:tabs>
        <w:ind w:left="360" w:right="23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3.3.4.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Второй этап Конкурса проводится  </w:t>
      </w:r>
      <w:r w:rsidRPr="00C557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r w:rsidR="00A0053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A00531">
        <w:rPr>
          <w:rFonts w:ascii="Times New Roman" w:hAnsi="Times New Roman" w:cs="Times New Roman"/>
          <w:sz w:val="24"/>
          <w:szCs w:val="24"/>
        </w:rPr>
        <w:t>15</w:t>
      </w:r>
      <w:r w:rsidRPr="00C5572D">
        <w:rPr>
          <w:rFonts w:ascii="Times New Roman" w:hAnsi="Times New Roman" w:cs="Times New Roman"/>
          <w:sz w:val="24"/>
          <w:szCs w:val="24"/>
        </w:rPr>
        <w:t xml:space="preserve"> января по 11 февраля 2019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9"/>
        <w:tblpPr w:leftFromText="180" w:rightFromText="180" w:vertAnchor="page" w:horzAnchor="margin" w:tblpY="12171"/>
        <w:tblW w:w="0" w:type="auto"/>
        <w:tblLook w:val="04A0"/>
      </w:tblPr>
      <w:tblGrid>
        <w:gridCol w:w="480"/>
        <w:gridCol w:w="2668"/>
        <w:gridCol w:w="2158"/>
        <w:gridCol w:w="4548"/>
      </w:tblGrid>
      <w:tr w:rsidR="00A7371F" w:rsidRPr="00857482" w:rsidTr="00A7371F">
        <w:tc>
          <w:tcPr>
            <w:tcW w:w="480" w:type="dxa"/>
          </w:tcPr>
          <w:p w:rsidR="00A7371F" w:rsidRPr="00857482" w:rsidRDefault="00A7371F" w:rsidP="00A7371F">
            <w:pPr>
              <w:rPr>
                <w:b/>
              </w:rPr>
            </w:pPr>
            <w:r w:rsidRPr="00857482">
              <w:rPr>
                <w:b/>
              </w:rPr>
              <w:t>№</w:t>
            </w:r>
          </w:p>
        </w:tc>
        <w:tc>
          <w:tcPr>
            <w:tcW w:w="2668" w:type="dxa"/>
          </w:tcPr>
          <w:p w:rsidR="00A7371F" w:rsidRPr="00857482" w:rsidRDefault="00A7371F" w:rsidP="00A7371F">
            <w:pPr>
              <w:rPr>
                <w:b/>
              </w:rPr>
            </w:pPr>
            <w:r w:rsidRPr="00857482">
              <w:rPr>
                <w:b/>
              </w:rPr>
              <w:t xml:space="preserve">Содержание этапа </w:t>
            </w:r>
          </w:p>
        </w:tc>
        <w:tc>
          <w:tcPr>
            <w:tcW w:w="2158" w:type="dxa"/>
          </w:tcPr>
          <w:p w:rsidR="00A7371F" w:rsidRPr="00857482" w:rsidRDefault="00A7371F" w:rsidP="00A7371F">
            <w:pPr>
              <w:rPr>
                <w:b/>
              </w:rPr>
            </w:pPr>
            <w:r w:rsidRPr="00857482">
              <w:rPr>
                <w:b/>
              </w:rPr>
              <w:t>Сроки</w:t>
            </w:r>
          </w:p>
        </w:tc>
        <w:tc>
          <w:tcPr>
            <w:tcW w:w="4548" w:type="dxa"/>
          </w:tcPr>
          <w:p w:rsidR="00A7371F" w:rsidRPr="00857482" w:rsidRDefault="00A7371F" w:rsidP="00A7371F">
            <w:pPr>
              <w:rPr>
                <w:b/>
              </w:rPr>
            </w:pPr>
            <w:r w:rsidRPr="00857482">
              <w:rPr>
                <w:b/>
              </w:rPr>
              <w:t xml:space="preserve">Комментарий </w:t>
            </w:r>
          </w:p>
        </w:tc>
      </w:tr>
      <w:tr w:rsidR="00A7371F" w:rsidRPr="00857482" w:rsidTr="00A7371F">
        <w:tc>
          <w:tcPr>
            <w:tcW w:w="480" w:type="dxa"/>
          </w:tcPr>
          <w:p w:rsidR="00A7371F" w:rsidRPr="00857482" w:rsidRDefault="00A7371F" w:rsidP="00A7371F">
            <w:pPr>
              <w:rPr>
                <w:b/>
              </w:rPr>
            </w:pPr>
          </w:p>
        </w:tc>
        <w:tc>
          <w:tcPr>
            <w:tcW w:w="2668" w:type="dxa"/>
          </w:tcPr>
          <w:p w:rsidR="00A7371F" w:rsidRPr="00857482" w:rsidRDefault="00A7371F" w:rsidP="00A7371F">
            <w:r w:rsidRPr="00857482">
              <w:t>Формирование и утверждение оргкомитета  по подготовке и проведению конкурса</w:t>
            </w:r>
          </w:p>
        </w:tc>
        <w:tc>
          <w:tcPr>
            <w:tcW w:w="2158" w:type="dxa"/>
          </w:tcPr>
          <w:p w:rsidR="00A7371F" w:rsidRPr="00857482" w:rsidRDefault="00A7371F" w:rsidP="00A7371F">
            <w:r w:rsidRPr="00857482">
              <w:t>02.11.18</w:t>
            </w:r>
          </w:p>
        </w:tc>
        <w:tc>
          <w:tcPr>
            <w:tcW w:w="4548" w:type="dxa"/>
          </w:tcPr>
          <w:p w:rsidR="00A7371F" w:rsidRPr="00857482" w:rsidRDefault="00A7371F" w:rsidP="00A7371F">
            <w:r w:rsidRPr="00857482">
              <w:t xml:space="preserve">Ответственные: Егорова О.Ю., </w:t>
            </w:r>
            <w:proofErr w:type="spellStart"/>
            <w:r w:rsidRPr="00857482">
              <w:t>Гилязутдинова</w:t>
            </w:r>
            <w:proofErr w:type="spellEnd"/>
            <w:r w:rsidRPr="00857482">
              <w:t xml:space="preserve"> А.М., Бахтина М.Н.</w:t>
            </w:r>
          </w:p>
        </w:tc>
      </w:tr>
      <w:tr w:rsidR="00A7371F" w:rsidRPr="00857482" w:rsidTr="00A7371F">
        <w:tc>
          <w:tcPr>
            <w:tcW w:w="480" w:type="dxa"/>
          </w:tcPr>
          <w:p w:rsidR="00A7371F" w:rsidRPr="00857482" w:rsidRDefault="00A7371F" w:rsidP="00A7371F">
            <w:pPr>
              <w:rPr>
                <w:b/>
              </w:rPr>
            </w:pPr>
          </w:p>
        </w:tc>
        <w:tc>
          <w:tcPr>
            <w:tcW w:w="2668" w:type="dxa"/>
          </w:tcPr>
          <w:p w:rsidR="00A7371F" w:rsidRPr="00857482" w:rsidRDefault="00A7371F" w:rsidP="00A7371F">
            <w:r w:rsidRPr="00857482">
              <w:rPr>
                <w:color w:val="000000"/>
              </w:rPr>
              <w:t xml:space="preserve">Запуск муниципального конкурса профессионального мастерства «Воспитатель года 2018». Размещение на сайте </w:t>
            </w:r>
            <w:r w:rsidRPr="00857482">
              <w:t xml:space="preserve">Приказа </w:t>
            </w:r>
            <w:r w:rsidRPr="00857482">
              <w:rPr>
                <w:color w:val="000000"/>
              </w:rPr>
              <w:t>и  Порядка проведения Конкурса</w:t>
            </w:r>
          </w:p>
        </w:tc>
        <w:tc>
          <w:tcPr>
            <w:tcW w:w="2158" w:type="dxa"/>
          </w:tcPr>
          <w:p w:rsidR="00A7371F" w:rsidRPr="00857482" w:rsidRDefault="00A7371F" w:rsidP="00A7371F">
            <w:r w:rsidRPr="00857482">
              <w:t>02.11.2011</w:t>
            </w:r>
          </w:p>
        </w:tc>
        <w:tc>
          <w:tcPr>
            <w:tcW w:w="4548" w:type="dxa"/>
          </w:tcPr>
          <w:p w:rsidR="00A7371F" w:rsidRPr="00857482" w:rsidRDefault="00A7371F" w:rsidP="00A7371F">
            <w:r w:rsidRPr="00857482">
              <w:t>Ответственный оргкомитет</w:t>
            </w:r>
          </w:p>
        </w:tc>
      </w:tr>
      <w:tr w:rsidR="00A7371F" w:rsidRPr="00857482" w:rsidTr="00A7371F">
        <w:tc>
          <w:tcPr>
            <w:tcW w:w="480" w:type="dxa"/>
          </w:tcPr>
          <w:p w:rsidR="00A7371F" w:rsidRPr="00857482" w:rsidRDefault="00A7371F" w:rsidP="00A7371F">
            <w:pPr>
              <w:rPr>
                <w:b/>
              </w:rPr>
            </w:pPr>
          </w:p>
        </w:tc>
        <w:tc>
          <w:tcPr>
            <w:tcW w:w="2668" w:type="dxa"/>
          </w:tcPr>
          <w:p w:rsidR="00A7371F" w:rsidRPr="00857482" w:rsidRDefault="00A7371F" w:rsidP="00A7371F">
            <w:r w:rsidRPr="00857482">
              <w:t>Установочное заседание оргкомитета</w:t>
            </w:r>
          </w:p>
        </w:tc>
        <w:tc>
          <w:tcPr>
            <w:tcW w:w="2158" w:type="dxa"/>
          </w:tcPr>
          <w:p w:rsidR="00A7371F" w:rsidRPr="00857482" w:rsidRDefault="00A7371F" w:rsidP="00A7371F">
            <w:r w:rsidRPr="00857482">
              <w:t>07.11.18, 15.00, МИМЦ</w:t>
            </w:r>
          </w:p>
        </w:tc>
        <w:tc>
          <w:tcPr>
            <w:tcW w:w="4548" w:type="dxa"/>
          </w:tcPr>
          <w:p w:rsidR="00A7371F" w:rsidRPr="00857482" w:rsidRDefault="00A7371F" w:rsidP="00A7371F">
            <w:r w:rsidRPr="00857482">
              <w:t>Ответственный: Бахтина М.Н.</w:t>
            </w:r>
          </w:p>
        </w:tc>
      </w:tr>
      <w:tr w:rsidR="00A7371F" w:rsidRPr="00857482" w:rsidTr="00A7371F">
        <w:tc>
          <w:tcPr>
            <w:tcW w:w="480" w:type="dxa"/>
          </w:tcPr>
          <w:p w:rsidR="00A7371F" w:rsidRPr="00857482" w:rsidRDefault="00A7371F" w:rsidP="00A7371F">
            <w:pPr>
              <w:rPr>
                <w:b/>
              </w:rPr>
            </w:pPr>
          </w:p>
        </w:tc>
        <w:tc>
          <w:tcPr>
            <w:tcW w:w="2668" w:type="dxa"/>
          </w:tcPr>
          <w:p w:rsidR="00A7371F" w:rsidRPr="00857482" w:rsidRDefault="00A7371F" w:rsidP="00A7371F">
            <w:pPr>
              <w:rPr>
                <w:color w:val="000000"/>
              </w:rPr>
            </w:pPr>
            <w:r w:rsidRPr="00857482">
              <w:rPr>
                <w:color w:val="000000"/>
              </w:rPr>
              <w:t xml:space="preserve">Заседание  ГКМС ДОУ </w:t>
            </w:r>
          </w:p>
          <w:p w:rsidR="00A7371F" w:rsidRPr="00857482" w:rsidRDefault="00A7371F" w:rsidP="00A7371F">
            <w:r w:rsidRPr="00857482">
              <w:rPr>
                <w:color w:val="000000"/>
              </w:rPr>
              <w:t>Организационные, содержательные, методические аспекты проведения Конкурса</w:t>
            </w:r>
          </w:p>
        </w:tc>
        <w:tc>
          <w:tcPr>
            <w:tcW w:w="2158" w:type="dxa"/>
          </w:tcPr>
          <w:p w:rsidR="00A7371F" w:rsidRPr="00857482" w:rsidRDefault="00793E05" w:rsidP="00A7371F">
            <w:r>
              <w:t>09</w:t>
            </w:r>
            <w:r w:rsidR="00A7371F" w:rsidRPr="00857482">
              <w:t>.11.2018</w:t>
            </w:r>
          </w:p>
        </w:tc>
        <w:tc>
          <w:tcPr>
            <w:tcW w:w="4548" w:type="dxa"/>
          </w:tcPr>
          <w:p w:rsidR="00A7371F" w:rsidRPr="00857482" w:rsidRDefault="00A7371F" w:rsidP="00A7371F">
            <w:r w:rsidRPr="00857482">
              <w:t>Ответственный: Бахтина М.Н.</w:t>
            </w:r>
          </w:p>
        </w:tc>
      </w:tr>
      <w:tr w:rsidR="00A7371F" w:rsidRPr="00857482" w:rsidTr="00A7371F">
        <w:tc>
          <w:tcPr>
            <w:tcW w:w="480" w:type="dxa"/>
          </w:tcPr>
          <w:p w:rsidR="00A7371F" w:rsidRPr="00857482" w:rsidRDefault="00A7371F" w:rsidP="00A7371F">
            <w:pPr>
              <w:rPr>
                <w:b/>
              </w:rPr>
            </w:pPr>
          </w:p>
        </w:tc>
        <w:tc>
          <w:tcPr>
            <w:tcW w:w="2668" w:type="dxa"/>
          </w:tcPr>
          <w:p w:rsidR="00A7371F" w:rsidRPr="00857482" w:rsidRDefault="00A7371F" w:rsidP="00A7371F">
            <w:r w:rsidRPr="00857482">
              <w:t xml:space="preserve">Разработка сценария открытия  </w:t>
            </w:r>
          </w:p>
        </w:tc>
        <w:tc>
          <w:tcPr>
            <w:tcW w:w="2158" w:type="dxa"/>
          </w:tcPr>
          <w:p w:rsidR="00A7371F" w:rsidRPr="00857482" w:rsidRDefault="00A7371F" w:rsidP="00A7371F">
            <w:r w:rsidRPr="00857482">
              <w:t>08 – 25.11.18</w:t>
            </w:r>
          </w:p>
        </w:tc>
        <w:tc>
          <w:tcPr>
            <w:tcW w:w="4548" w:type="dxa"/>
          </w:tcPr>
          <w:p w:rsidR="00A7371F" w:rsidRPr="00857482" w:rsidRDefault="00A7371F" w:rsidP="00A7371F">
            <w:r w:rsidRPr="00857482">
              <w:t>Ответственный: Березина А.Н.</w:t>
            </w:r>
          </w:p>
        </w:tc>
      </w:tr>
      <w:tr w:rsidR="00A7371F" w:rsidRPr="00857482" w:rsidTr="00A7371F">
        <w:tc>
          <w:tcPr>
            <w:tcW w:w="480" w:type="dxa"/>
          </w:tcPr>
          <w:p w:rsidR="00A7371F" w:rsidRPr="00857482" w:rsidRDefault="00A7371F" w:rsidP="00A7371F">
            <w:r w:rsidRPr="00857482">
              <w:t>1</w:t>
            </w:r>
          </w:p>
        </w:tc>
        <w:tc>
          <w:tcPr>
            <w:tcW w:w="2668" w:type="dxa"/>
          </w:tcPr>
          <w:p w:rsidR="00A7371F" w:rsidRPr="00857482" w:rsidRDefault="00A7371F" w:rsidP="00A7371F">
            <w:r w:rsidRPr="00857482">
              <w:t>Прием заявок на конкурс и формирование состава участников конкурса</w:t>
            </w:r>
          </w:p>
        </w:tc>
        <w:tc>
          <w:tcPr>
            <w:tcW w:w="2158" w:type="dxa"/>
          </w:tcPr>
          <w:p w:rsidR="00192954" w:rsidRDefault="00A7371F" w:rsidP="00A7371F">
            <w:r w:rsidRPr="00857482">
              <w:t>до 1</w:t>
            </w:r>
            <w:r w:rsidR="00793E05">
              <w:t>9</w:t>
            </w:r>
            <w:r w:rsidR="00514A7B">
              <w:t>.11.2018</w:t>
            </w:r>
          </w:p>
          <w:p w:rsidR="00192954" w:rsidRPr="00192954" w:rsidRDefault="00192954" w:rsidP="00192954"/>
          <w:p w:rsidR="00192954" w:rsidRPr="00192954" w:rsidRDefault="00192954" w:rsidP="00192954"/>
          <w:p w:rsidR="00192954" w:rsidRPr="00192954" w:rsidRDefault="00192954" w:rsidP="00192954"/>
          <w:p w:rsidR="00192954" w:rsidRDefault="00192954" w:rsidP="00192954"/>
          <w:p w:rsidR="00A7371F" w:rsidRPr="00192954" w:rsidRDefault="00A7371F" w:rsidP="00192954">
            <w:pPr>
              <w:jc w:val="center"/>
            </w:pPr>
          </w:p>
        </w:tc>
        <w:tc>
          <w:tcPr>
            <w:tcW w:w="4548" w:type="dxa"/>
          </w:tcPr>
          <w:p w:rsidR="00A7371F" w:rsidRPr="00857482" w:rsidRDefault="00A7371F" w:rsidP="00A7371F">
            <w:pPr>
              <w:ind w:right="40" w:firstLine="66"/>
              <w:rPr>
                <w:rFonts w:eastAsia="Calibri"/>
              </w:rPr>
            </w:pPr>
            <w:r w:rsidRPr="00857482">
              <w:rPr>
                <w:rFonts w:eastAsia="Calibri"/>
                <w:shd w:val="clear" w:color="auto" w:fill="FFFFFF"/>
              </w:rPr>
              <w:t xml:space="preserve">Конкурсные документы принимаются </w:t>
            </w:r>
            <w:r w:rsidRPr="00857482">
              <w:rPr>
                <w:rFonts w:eastAsia="Calibri"/>
                <w:bCs/>
                <w:shd w:val="clear" w:color="auto" w:fill="FFFFFF"/>
              </w:rPr>
              <w:t>с 1 ноября по 1</w:t>
            </w:r>
            <w:r w:rsidR="00793E05">
              <w:rPr>
                <w:rFonts w:eastAsia="Calibri"/>
                <w:bCs/>
                <w:shd w:val="clear" w:color="auto" w:fill="FFFFFF"/>
              </w:rPr>
              <w:t>9</w:t>
            </w:r>
            <w:r w:rsidRPr="00857482">
              <w:rPr>
                <w:rFonts w:eastAsia="Calibri"/>
                <w:bCs/>
                <w:shd w:val="clear" w:color="auto" w:fill="FFFFFF"/>
              </w:rPr>
              <w:t xml:space="preserve"> ноября 2018 года,</w:t>
            </w:r>
            <w:r w:rsidRPr="00857482">
              <w:rPr>
                <w:rFonts w:eastAsia="Calibri"/>
                <w:shd w:val="clear" w:color="auto" w:fill="FFFFFF"/>
              </w:rPr>
              <w:t xml:space="preserve"> по адресу:7-й микрорайон МБУ «МИМЦ»</w:t>
            </w:r>
            <w:r w:rsidRPr="00857482">
              <w:rPr>
                <w:rFonts w:eastAsia="Calibri"/>
                <w:bCs/>
                <w:shd w:val="clear" w:color="auto" w:fill="FFFFFF"/>
              </w:rPr>
              <w:t xml:space="preserve">. </w:t>
            </w:r>
            <w:r w:rsidRPr="00857482">
              <w:rPr>
                <w:rFonts w:eastAsia="Calibri"/>
                <w:shd w:val="clear" w:color="auto" w:fill="FFFFFF"/>
              </w:rPr>
              <w:t>Время приема заявок и конкурсных документов: 09:00 - 17:00 (методический кабинет). Телефон для справок: 8 (39145) 5-40-77.</w:t>
            </w:r>
          </w:p>
          <w:p w:rsidR="00A7371F" w:rsidRPr="00857482" w:rsidRDefault="00A7371F" w:rsidP="00A7371F">
            <w:pPr>
              <w:ind w:right="1347"/>
              <w:rPr>
                <w:rFonts w:eastAsia="Calibri"/>
                <w:shd w:val="clear" w:color="auto" w:fill="FFFFFF"/>
              </w:rPr>
            </w:pPr>
            <w:r w:rsidRPr="00857482">
              <w:rPr>
                <w:rFonts w:eastAsia="Calibri"/>
                <w:shd w:val="clear" w:color="auto" w:fill="FFFFFF"/>
              </w:rPr>
              <w:t>Пакет (бумажный вариант): Представление на участие в Конкурсе (Приложение 1)</w:t>
            </w:r>
          </w:p>
          <w:p w:rsidR="00A7371F" w:rsidRPr="00857482" w:rsidRDefault="00A7371F" w:rsidP="00A7371F">
            <w:pPr>
              <w:ind w:right="1347"/>
              <w:rPr>
                <w:rFonts w:eastAsia="Calibri"/>
                <w:shd w:val="clear" w:color="auto" w:fill="FFFFFF"/>
              </w:rPr>
            </w:pPr>
            <w:r w:rsidRPr="00857482">
              <w:rPr>
                <w:rFonts w:eastAsia="Calibri"/>
                <w:shd w:val="clear" w:color="auto" w:fill="FFFFFF"/>
              </w:rPr>
              <w:t>Заявление на участии в Конкурсе (Приложение 2)</w:t>
            </w:r>
          </w:p>
          <w:p w:rsidR="00A7371F" w:rsidRPr="00857482" w:rsidRDefault="00A7371F" w:rsidP="00A7371F">
            <w:pPr>
              <w:ind w:right="1347"/>
              <w:rPr>
                <w:rFonts w:eastAsia="Calibri"/>
                <w:shd w:val="clear" w:color="auto" w:fill="FFFFFF"/>
              </w:rPr>
            </w:pPr>
            <w:r w:rsidRPr="00857482">
              <w:rPr>
                <w:rFonts w:eastAsia="Calibri"/>
                <w:shd w:val="clear" w:color="auto" w:fill="FFFFFF"/>
              </w:rPr>
              <w:t>Информационная карта (Приложение 3)</w:t>
            </w:r>
          </w:p>
          <w:p w:rsidR="00A7371F" w:rsidRPr="00857482" w:rsidRDefault="00A7371F" w:rsidP="00A7371F">
            <w:pPr>
              <w:ind w:right="1347"/>
              <w:rPr>
                <w:rFonts w:eastAsia="Calibri"/>
                <w:shd w:val="clear" w:color="auto" w:fill="FFFFFF"/>
              </w:rPr>
            </w:pPr>
            <w:r w:rsidRPr="00857482">
              <w:rPr>
                <w:rFonts w:eastAsia="Calibri"/>
                <w:shd w:val="clear" w:color="auto" w:fill="FFFFFF"/>
              </w:rPr>
              <w:t>Пакет (электронный вариант)</w:t>
            </w:r>
            <w:proofErr w:type="gramStart"/>
            <w:r w:rsidRPr="00857482">
              <w:rPr>
                <w:rFonts w:eastAsia="Calibri"/>
                <w:shd w:val="clear" w:color="auto" w:fill="FFFFFF"/>
              </w:rPr>
              <w:t>:п</w:t>
            </w:r>
            <w:proofErr w:type="gramEnd"/>
            <w:r w:rsidRPr="00857482">
              <w:rPr>
                <w:rFonts w:eastAsia="Calibri"/>
                <w:shd w:val="clear" w:color="auto" w:fill="FFFFFF"/>
              </w:rPr>
              <w:t>редставление (скан), заявление (скан), информационная карта (электронный вариант)</w:t>
            </w:r>
          </w:p>
          <w:p w:rsidR="00A7371F" w:rsidRPr="00857482" w:rsidRDefault="00A7371F" w:rsidP="00A7371F">
            <w:pPr>
              <w:ind w:right="20"/>
              <w:jc w:val="both"/>
              <w:rPr>
                <w:rFonts w:eastAsia="Calibri"/>
              </w:rPr>
            </w:pPr>
            <w:r w:rsidRPr="00857482">
              <w:rPr>
                <w:rFonts w:eastAsia="Calibri"/>
                <w:shd w:val="clear" w:color="auto" w:fill="FFFFFF"/>
              </w:rPr>
              <w:t xml:space="preserve">Две фотографии (9x13) </w:t>
            </w:r>
            <w:r w:rsidRPr="00857482">
              <w:rPr>
                <w:rFonts w:eastAsia="Calibri"/>
              </w:rPr>
              <w:t xml:space="preserve">- </w:t>
            </w:r>
            <w:r w:rsidRPr="00857482">
              <w:rPr>
                <w:rFonts w:eastAsia="Calibri"/>
                <w:shd w:val="clear" w:color="auto" w:fill="FFFFFF"/>
              </w:rPr>
              <w:t xml:space="preserve">фотопортрет и сюжетное фото (например, занятие с детьми, игра </w:t>
            </w:r>
            <w:r w:rsidRPr="00857482">
              <w:rPr>
                <w:rFonts w:eastAsia="Calibri"/>
              </w:rPr>
              <w:t xml:space="preserve">с </w:t>
            </w:r>
            <w:r w:rsidRPr="00857482">
              <w:rPr>
                <w:rFonts w:eastAsia="Calibri"/>
                <w:shd w:val="clear" w:color="auto" w:fill="FFFFFF"/>
              </w:rPr>
              <w:t xml:space="preserve">детьми на прогулке, проведение детского праздника, др.). Фотографии должны быть предоставлены </w:t>
            </w:r>
            <w:r w:rsidRPr="00857482">
              <w:rPr>
                <w:rFonts w:eastAsia="Calibri"/>
                <w:shd w:val="clear" w:color="auto" w:fill="FFFFFF"/>
              </w:rPr>
              <w:lastRenderedPageBreak/>
              <w:t>только в электронном виде в формате *</w:t>
            </w:r>
            <w:r w:rsidRPr="00857482">
              <w:rPr>
                <w:rFonts w:eastAsia="Calibri"/>
                <w:shd w:val="clear" w:color="auto" w:fill="FFFFFF"/>
                <w:lang w:val="en-US"/>
              </w:rPr>
              <w:t>jpg</w:t>
            </w:r>
            <w:r w:rsidRPr="00857482">
              <w:rPr>
                <w:rFonts w:eastAsia="Calibri"/>
                <w:shd w:val="clear" w:color="auto" w:fill="FFFFFF"/>
              </w:rPr>
              <w:t xml:space="preserve"> с разрешением 300 точек на дюйм без уменьшения исходного размера</w:t>
            </w:r>
          </w:p>
        </w:tc>
      </w:tr>
      <w:tr w:rsidR="00A7371F" w:rsidRPr="00857482" w:rsidTr="00A7371F">
        <w:tc>
          <w:tcPr>
            <w:tcW w:w="480" w:type="dxa"/>
          </w:tcPr>
          <w:p w:rsidR="00A7371F" w:rsidRPr="00857482" w:rsidRDefault="00A7371F" w:rsidP="00A7371F"/>
        </w:tc>
        <w:tc>
          <w:tcPr>
            <w:tcW w:w="2668" w:type="dxa"/>
          </w:tcPr>
          <w:p w:rsidR="00A7371F" w:rsidRPr="00857482" w:rsidRDefault="00A7371F" w:rsidP="00A7371F">
            <w:r w:rsidRPr="00857482">
              <w:rPr>
                <w:rStyle w:val="100"/>
              </w:rPr>
              <w:t>Размещения на сайте</w:t>
            </w:r>
            <w:r w:rsidR="00A00531">
              <w:rPr>
                <w:rStyle w:val="100"/>
              </w:rPr>
              <w:t xml:space="preserve"> </w:t>
            </w:r>
            <w:r w:rsidRPr="00857482">
              <w:rPr>
                <w:rStyle w:val="100"/>
              </w:rPr>
              <w:t>МБУ «МИМЦ»</w:t>
            </w:r>
            <w:r w:rsidR="00A00531">
              <w:rPr>
                <w:rStyle w:val="100"/>
              </w:rPr>
              <w:t xml:space="preserve"> </w:t>
            </w:r>
            <w:r w:rsidRPr="00857482">
              <w:rPr>
                <w:rStyle w:val="100"/>
              </w:rPr>
              <w:t>информации</w:t>
            </w:r>
            <w:r w:rsidRPr="00857482">
              <w:rPr>
                <w:rStyle w:val="100"/>
              </w:rPr>
              <w:tab/>
              <w:t>об участниках конкурса, графика проведения методических  и конкурсных мероприятий</w:t>
            </w:r>
          </w:p>
        </w:tc>
        <w:tc>
          <w:tcPr>
            <w:tcW w:w="2158" w:type="dxa"/>
          </w:tcPr>
          <w:p w:rsidR="00A7371F" w:rsidRPr="00857482" w:rsidRDefault="00A7371F" w:rsidP="00132740">
            <w:r w:rsidRPr="00857482">
              <w:t xml:space="preserve">до </w:t>
            </w:r>
            <w:r w:rsidR="00793E05">
              <w:t>2</w:t>
            </w:r>
            <w:r w:rsidR="00132740">
              <w:t>6</w:t>
            </w:r>
            <w:r w:rsidR="00793E05">
              <w:t>.</w:t>
            </w:r>
            <w:r w:rsidRPr="00857482">
              <w:t>1</w:t>
            </w:r>
            <w:r>
              <w:t>1</w:t>
            </w:r>
            <w:r w:rsidRPr="00857482">
              <w:t>.2018</w:t>
            </w:r>
          </w:p>
        </w:tc>
        <w:tc>
          <w:tcPr>
            <w:tcW w:w="4548" w:type="dxa"/>
          </w:tcPr>
          <w:p w:rsidR="00A7371F" w:rsidRPr="00857482" w:rsidRDefault="00A7371F" w:rsidP="00A7371F">
            <w:pPr>
              <w:ind w:right="40" w:firstLine="66"/>
              <w:rPr>
                <w:rFonts w:eastAsia="Calibri"/>
                <w:shd w:val="clear" w:color="auto" w:fill="FFFFFF"/>
              </w:rPr>
            </w:pPr>
            <w:r w:rsidRPr="00857482">
              <w:rPr>
                <w:rFonts w:eastAsia="Calibri"/>
                <w:shd w:val="clear" w:color="auto" w:fill="FFFFFF"/>
              </w:rPr>
              <w:t>Ответственный: Бахтина М.Н.</w:t>
            </w:r>
          </w:p>
        </w:tc>
      </w:tr>
      <w:tr w:rsidR="00A7371F" w:rsidRPr="00857482" w:rsidTr="00A7371F">
        <w:tc>
          <w:tcPr>
            <w:tcW w:w="480" w:type="dxa"/>
          </w:tcPr>
          <w:p w:rsidR="00A7371F" w:rsidRPr="00857482" w:rsidRDefault="00A7371F" w:rsidP="00A7371F"/>
        </w:tc>
        <w:tc>
          <w:tcPr>
            <w:tcW w:w="9374" w:type="dxa"/>
            <w:gridSpan w:val="3"/>
          </w:tcPr>
          <w:p w:rsidR="00A7371F" w:rsidRPr="00857482" w:rsidRDefault="00A7371F" w:rsidP="00A7371F">
            <w:pPr>
              <w:ind w:right="40" w:firstLine="66"/>
              <w:jc w:val="center"/>
              <w:rPr>
                <w:b/>
              </w:rPr>
            </w:pPr>
            <w:r w:rsidRPr="00857482">
              <w:rPr>
                <w:rStyle w:val="100"/>
                <w:b/>
              </w:rPr>
              <w:t>Проведение</w:t>
            </w:r>
            <w:r w:rsidRPr="00857482">
              <w:rPr>
                <w:rStyle w:val="100"/>
                <w:b/>
              </w:rPr>
              <w:tab/>
            </w:r>
            <w:r w:rsidRPr="00857482">
              <w:rPr>
                <w:rStyle w:val="100"/>
                <w:b/>
                <w:lang w:val="en-US"/>
              </w:rPr>
              <w:t>I</w:t>
            </w:r>
            <w:r w:rsidRPr="00857482">
              <w:rPr>
                <w:rStyle w:val="100"/>
                <w:b/>
              </w:rPr>
              <w:t xml:space="preserve"> этапа  конкурса </w:t>
            </w:r>
            <w:r w:rsidRPr="00857482">
              <w:rPr>
                <w:b/>
              </w:rPr>
              <w:t xml:space="preserve"> 01.11-10.12.2018</w:t>
            </w:r>
          </w:p>
          <w:p w:rsidR="00A7371F" w:rsidRPr="00857482" w:rsidRDefault="00A7371F" w:rsidP="00A7371F">
            <w:pPr>
              <w:ind w:right="40" w:firstLine="66"/>
              <w:jc w:val="center"/>
            </w:pPr>
            <w:r w:rsidRPr="00857482">
              <w:rPr>
                <w:rFonts w:eastAsia="Calibri"/>
                <w:shd w:val="clear" w:color="auto" w:fill="FFFFFF"/>
              </w:rPr>
              <w:t>На первом отборочном этапе  реализуется интенсивная образовательная программа и осуществляется конкурсный отбор лауреатов по результатам 3-х испытаний.</w:t>
            </w:r>
          </w:p>
        </w:tc>
      </w:tr>
      <w:tr w:rsidR="00A7371F" w:rsidRPr="00857482" w:rsidTr="00A7371F">
        <w:tc>
          <w:tcPr>
            <w:tcW w:w="480" w:type="dxa"/>
          </w:tcPr>
          <w:p w:rsidR="00A7371F" w:rsidRPr="00857482" w:rsidRDefault="00A7371F" w:rsidP="00A7371F"/>
        </w:tc>
        <w:tc>
          <w:tcPr>
            <w:tcW w:w="2668" w:type="dxa"/>
          </w:tcPr>
          <w:p w:rsidR="00A7371F" w:rsidRPr="00857482" w:rsidRDefault="00A7371F" w:rsidP="00A7371F">
            <w:pPr>
              <w:spacing w:after="202"/>
              <w:rPr>
                <w:bCs/>
                <w:shd w:val="clear" w:color="auto" w:fill="FFFFFF"/>
              </w:rPr>
            </w:pPr>
            <w:r w:rsidRPr="00857482">
              <w:rPr>
                <w:shd w:val="clear" w:color="auto" w:fill="FFFFFF"/>
                <w:lang w:eastAsia="ru-RU"/>
              </w:rPr>
              <w:t xml:space="preserve">«Круглый стол» </w:t>
            </w:r>
          </w:p>
        </w:tc>
        <w:tc>
          <w:tcPr>
            <w:tcW w:w="2158" w:type="dxa"/>
          </w:tcPr>
          <w:p w:rsidR="00A7371F" w:rsidRPr="00857482" w:rsidRDefault="00A7371F" w:rsidP="00A7371F">
            <w:pPr>
              <w:tabs>
                <w:tab w:val="left" w:pos="1560"/>
              </w:tabs>
              <w:rPr>
                <w:shd w:val="clear" w:color="auto" w:fill="FFFFFF"/>
                <w:lang w:eastAsia="ru-RU"/>
              </w:rPr>
            </w:pPr>
            <w:r w:rsidRPr="00857482">
              <w:rPr>
                <w:shd w:val="clear" w:color="auto" w:fill="FFFFFF"/>
                <w:lang w:eastAsia="ru-RU"/>
              </w:rPr>
              <w:t>0</w:t>
            </w:r>
            <w:r w:rsidR="00132740">
              <w:rPr>
                <w:shd w:val="clear" w:color="auto" w:fill="FFFFFF"/>
                <w:lang w:eastAsia="ru-RU"/>
              </w:rPr>
              <w:t>3</w:t>
            </w:r>
            <w:r w:rsidRPr="00857482">
              <w:rPr>
                <w:shd w:val="clear" w:color="auto" w:fill="FFFFFF"/>
                <w:lang w:eastAsia="ru-RU"/>
              </w:rPr>
              <w:t>.12.2018</w:t>
            </w:r>
            <w:r w:rsidR="009C5447">
              <w:rPr>
                <w:shd w:val="clear" w:color="auto" w:fill="FFFFFF"/>
                <w:lang w:eastAsia="ru-RU"/>
              </w:rPr>
              <w:t xml:space="preserve"> 13.00</w:t>
            </w:r>
          </w:p>
          <w:p w:rsidR="00A7371F" w:rsidRPr="00857482" w:rsidRDefault="00A7371F" w:rsidP="00C25AD7">
            <w:pPr>
              <w:tabs>
                <w:tab w:val="left" w:pos="1560"/>
              </w:tabs>
              <w:rPr>
                <w:lang w:eastAsia="ru-RU"/>
              </w:rPr>
            </w:pPr>
            <w:r w:rsidRPr="00857482">
              <w:rPr>
                <w:shd w:val="clear" w:color="auto" w:fill="FFFFFF"/>
                <w:lang w:eastAsia="ru-RU"/>
              </w:rPr>
              <w:t xml:space="preserve">ДОУ № 42 </w:t>
            </w:r>
          </w:p>
        </w:tc>
        <w:tc>
          <w:tcPr>
            <w:tcW w:w="4548" w:type="dxa"/>
          </w:tcPr>
          <w:p w:rsidR="00C25AD7" w:rsidRDefault="00A7371F" w:rsidP="00A7371F">
            <w:pPr>
              <w:spacing w:after="202"/>
              <w:rPr>
                <w:shd w:val="clear" w:color="auto" w:fill="FFFFFF"/>
                <w:lang w:eastAsia="ru-RU"/>
              </w:rPr>
            </w:pPr>
            <w:proofErr w:type="gramStart"/>
            <w:r w:rsidRPr="00857482">
              <w:rPr>
                <w:shd w:val="clear" w:color="auto" w:fill="FFFFFF"/>
                <w:lang w:eastAsia="ru-RU"/>
              </w:rPr>
              <w:t>Ответственный</w:t>
            </w:r>
            <w:proofErr w:type="gramEnd"/>
            <w:r w:rsidRPr="00857482">
              <w:rPr>
                <w:shd w:val="clear" w:color="auto" w:fill="FFFFFF"/>
                <w:lang w:eastAsia="ru-RU"/>
              </w:rPr>
              <w:t xml:space="preserve"> Бахтина М.Н., Шпагина М.С.</w:t>
            </w:r>
          </w:p>
          <w:p w:rsidR="00A7371F" w:rsidRPr="00C25AD7" w:rsidRDefault="00A7371F" w:rsidP="00A7371F">
            <w:pPr>
              <w:spacing w:after="202"/>
              <w:rPr>
                <w:shd w:val="clear" w:color="auto" w:fill="FFFFFF"/>
                <w:lang w:eastAsia="ru-RU"/>
              </w:rPr>
            </w:pPr>
            <w:r w:rsidRPr="00857482">
              <w:rPr>
                <w:shd w:val="clear" w:color="auto" w:fill="FFFFFF"/>
                <w:lang w:eastAsia="ru-RU"/>
              </w:rPr>
              <w:t xml:space="preserve">Встреча конкурсантов с победителями конкурса  «Воспитатель года» прошлых лет. </w:t>
            </w:r>
            <w:r w:rsidRPr="00857482">
              <w:rPr>
                <w:shd w:val="clear" w:color="auto" w:fill="FFFFFF"/>
                <w:lang w:eastAsia="ru-RU"/>
              </w:rPr>
              <w:tab/>
            </w:r>
          </w:p>
        </w:tc>
      </w:tr>
      <w:tr w:rsidR="00A7371F" w:rsidRPr="00857482" w:rsidTr="00A7371F">
        <w:tc>
          <w:tcPr>
            <w:tcW w:w="480" w:type="dxa"/>
          </w:tcPr>
          <w:p w:rsidR="00A7371F" w:rsidRPr="00857482" w:rsidRDefault="00A7371F" w:rsidP="00A7371F">
            <w:r w:rsidRPr="00857482">
              <w:t>2</w:t>
            </w:r>
          </w:p>
        </w:tc>
        <w:tc>
          <w:tcPr>
            <w:tcW w:w="2668" w:type="dxa"/>
          </w:tcPr>
          <w:p w:rsidR="00A7371F" w:rsidRPr="00857482" w:rsidRDefault="00A7371F" w:rsidP="00A7371F">
            <w:r w:rsidRPr="00857482">
              <w:t>Консультация, тренинг для участников конкурса</w:t>
            </w:r>
          </w:p>
        </w:tc>
        <w:tc>
          <w:tcPr>
            <w:tcW w:w="2158" w:type="dxa"/>
          </w:tcPr>
          <w:p w:rsidR="00A7371F" w:rsidRPr="00857482" w:rsidRDefault="00A7371F" w:rsidP="00A7371F">
            <w:r w:rsidRPr="00857482">
              <w:t>0</w:t>
            </w:r>
            <w:r w:rsidR="00132740">
              <w:t>4</w:t>
            </w:r>
            <w:r w:rsidRPr="00857482">
              <w:t xml:space="preserve">.12.18, 13.00, </w:t>
            </w:r>
          </w:p>
          <w:p w:rsidR="00A7371F" w:rsidRPr="00857482" w:rsidRDefault="00A7371F" w:rsidP="00132740">
            <w:r w:rsidRPr="00857482">
              <w:t xml:space="preserve">ДОУ </w:t>
            </w:r>
            <w:r w:rsidR="00132740">
              <w:t>54</w:t>
            </w:r>
          </w:p>
        </w:tc>
        <w:tc>
          <w:tcPr>
            <w:tcW w:w="4548" w:type="dxa"/>
          </w:tcPr>
          <w:p w:rsidR="00A7371F" w:rsidRPr="00857482" w:rsidRDefault="00A7371F" w:rsidP="00A7371F">
            <w:proofErr w:type="gramStart"/>
            <w:r w:rsidRPr="00857482">
              <w:t>Ответственный</w:t>
            </w:r>
            <w:proofErr w:type="gramEnd"/>
            <w:r w:rsidRPr="00857482">
              <w:t xml:space="preserve"> Бахтина М.Н.</w:t>
            </w:r>
          </w:p>
          <w:p w:rsidR="00A7371F" w:rsidRPr="00857482" w:rsidRDefault="00A7371F" w:rsidP="00A7371F">
            <w:r w:rsidRPr="00857482">
              <w:t>Просьба быть в удобной для движения одежде.</w:t>
            </w:r>
          </w:p>
        </w:tc>
      </w:tr>
      <w:tr w:rsidR="00A7371F" w:rsidRPr="00857482" w:rsidTr="00A7371F">
        <w:tc>
          <w:tcPr>
            <w:tcW w:w="480" w:type="dxa"/>
          </w:tcPr>
          <w:p w:rsidR="00A7371F" w:rsidRPr="00857482" w:rsidRDefault="00A7371F" w:rsidP="00A7371F"/>
        </w:tc>
        <w:tc>
          <w:tcPr>
            <w:tcW w:w="2668" w:type="dxa"/>
          </w:tcPr>
          <w:p w:rsidR="00A7371F" w:rsidRPr="00857482" w:rsidRDefault="00A7371F" w:rsidP="00A7371F">
            <w:r w:rsidRPr="00857482">
              <w:t xml:space="preserve">Конкурсное испытание </w:t>
            </w:r>
          </w:p>
          <w:p w:rsidR="00A7371F" w:rsidRPr="00857482" w:rsidRDefault="00A7371F" w:rsidP="00A7371F">
            <w:r w:rsidRPr="00857482">
              <w:t xml:space="preserve"> «Письменное эссе»</w:t>
            </w:r>
          </w:p>
        </w:tc>
        <w:tc>
          <w:tcPr>
            <w:tcW w:w="2158" w:type="dxa"/>
          </w:tcPr>
          <w:p w:rsidR="00A7371F" w:rsidRPr="00857482" w:rsidRDefault="00A7371F" w:rsidP="00A7371F">
            <w:r w:rsidRPr="00857482">
              <w:t>0</w:t>
            </w:r>
            <w:r w:rsidR="004513C7">
              <w:t>6.12.2018, 09</w:t>
            </w:r>
            <w:r w:rsidRPr="00857482">
              <w:t>.00</w:t>
            </w:r>
          </w:p>
          <w:p w:rsidR="00A7371F" w:rsidRPr="00857482" w:rsidRDefault="00A7371F" w:rsidP="00A7371F">
            <w:r w:rsidRPr="00857482">
              <w:t>МИМЦ/гимназия</w:t>
            </w:r>
          </w:p>
        </w:tc>
        <w:tc>
          <w:tcPr>
            <w:tcW w:w="4548" w:type="dxa"/>
          </w:tcPr>
          <w:p w:rsidR="00A7371F" w:rsidRPr="00857482" w:rsidRDefault="00A7371F" w:rsidP="00A7371F">
            <w:r w:rsidRPr="00857482">
              <w:rPr>
                <w:i/>
              </w:rPr>
              <w:t>Формат задания</w:t>
            </w:r>
            <w:r w:rsidRPr="00857482">
              <w:t xml:space="preserve">: Конкурсное индивидуальное испытание «Письменное эссе» </w:t>
            </w:r>
          </w:p>
          <w:p w:rsidR="00A7371F" w:rsidRPr="00857482" w:rsidRDefault="00A7371F" w:rsidP="00A7371F">
            <w:r w:rsidRPr="00857482">
              <w:t>Темы «Письменного эссе» будут объявлены 03.12.18, на сайте МБОУ «МИМЦ», в разделе «Конкурсы» «Воспитатель года». В день конкурса методом случайной выборки определяется тема «Письменного эссе».</w:t>
            </w:r>
          </w:p>
          <w:p w:rsidR="00A7371F" w:rsidRPr="00857482" w:rsidRDefault="00A7371F" w:rsidP="00A7371F">
            <w:r w:rsidRPr="00857482">
              <w:t>Формат конкурсного задания – работа над эссе (120 минут). Готовые эссе предоставляются экспертам для оценивания.</w:t>
            </w:r>
          </w:p>
          <w:p w:rsidR="00A7371F" w:rsidRPr="00857482" w:rsidRDefault="00A7371F" w:rsidP="00A7371F"/>
        </w:tc>
      </w:tr>
      <w:tr w:rsidR="00A7371F" w:rsidRPr="00857482" w:rsidTr="00A7371F">
        <w:tc>
          <w:tcPr>
            <w:tcW w:w="480" w:type="dxa"/>
          </w:tcPr>
          <w:p w:rsidR="00A7371F" w:rsidRPr="00857482" w:rsidRDefault="00A7371F" w:rsidP="00A7371F">
            <w:r w:rsidRPr="00857482">
              <w:t>4</w:t>
            </w:r>
          </w:p>
        </w:tc>
        <w:tc>
          <w:tcPr>
            <w:tcW w:w="2668" w:type="dxa"/>
          </w:tcPr>
          <w:p w:rsidR="00A7371F" w:rsidRPr="00857482" w:rsidRDefault="00A7371F" w:rsidP="00A7371F">
            <w:pPr>
              <w:ind w:left="66" w:right="20"/>
              <w:rPr>
                <w:rFonts w:eastAsia="Calibri"/>
              </w:rPr>
            </w:pPr>
            <w:r w:rsidRPr="00857482">
              <w:rPr>
                <w:rFonts w:eastAsia="Calibri"/>
                <w:shd w:val="clear" w:color="auto" w:fill="FFFFFF"/>
              </w:rPr>
              <w:t>«Мастер-класс» для педагогов и родителей</w:t>
            </w:r>
          </w:p>
          <w:p w:rsidR="00A7371F" w:rsidRPr="00857482" w:rsidRDefault="00A7371F" w:rsidP="00A7371F"/>
        </w:tc>
        <w:tc>
          <w:tcPr>
            <w:tcW w:w="2158" w:type="dxa"/>
          </w:tcPr>
          <w:p w:rsidR="00A7371F" w:rsidRPr="00857482" w:rsidRDefault="00A7371F" w:rsidP="00A7371F">
            <w:r w:rsidRPr="00857482">
              <w:t>06.12.2018 г.</w:t>
            </w:r>
            <w:r w:rsidR="00CF39F0">
              <w:t>,</w:t>
            </w:r>
            <w:r w:rsidR="00CF39F0" w:rsidRPr="00857482">
              <w:t>13.00</w:t>
            </w:r>
          </w:p>
          <w:p w:rsidR="00A7371F" w:rsidRPr="00857482" w:rsidRDefault="00A7371F" w:rsidP="00CF39F0">
            <w:r w:rsidRPr="00857482">
              <w:t>ДОУ № 11</w:t>
            </w:r>
          </w:p>
        </w:tc>
        <w:tc>
          <w:tcPr>
            <w:tcW w:w="4548" w:type="dxa"/>
          </w:tcPr>
          <w:p w:rsidR="00A7371F" w:rsidRPr="00857482" w:rsidRDefault="00A7371F" w:rsidP="00A7371F">
            <w:pPr>
              <w:ind w:left="66" w:right="20"/>
              <w:rPr>
                <w:rFonts w:eastAsia="Calibri"/>
                <w:shd w:val="clear" w:color="auto" w:fill="FFFFFF"/>
              </w:rPr>
            </w:pPr>
            <w:r w:rsidRPr="00857482">
              <w:rPr>
                <w:rFonts w:eastAsia="Calibri"/>
                <w:i/>
                <w:shd w:val="clear" w:color="auto" w:fill="FFFFFF"/>
              </w:rPr>
              <w:t>Формат задания:</w:t>
            </w:r>
            <w:r w:rsidRPr="00857482">
              <w:rPr>
                <w:rFonts w:eastAsia="Calibri"/>
                <w:shd w:val="clear" w:color="auto" w:fill="FFFFFF"/>
              </w:rPr>
              <w:t xml:space="preserve"> конкурсант работает с аудиторией взрослых, демонстрирует конкретный прием, метод, технологию воспитания, обучения, развития и оздоровления и отражающий тенденции развития дошкольного образования.</w:t>
            </w:r>
            <w:r w:rsidR="003A3B3E">
              <w:rPr>
                <w:rFonts w:eastAsia="Calibri"/>
                <w:shd w:val="clear" w:color="auto" w:fill="FFFFFF"/>
              </w:rPr>
              <w:t xml:space="preserve"> </w:t>
            </w:r>
            <w:r w:rsidRPr="00857482">
              <w:rPr>
                <w:rFonts w:eastAsia="Calibri"/>
                <w:shd w:val="clear" w:color="auto" w:fill="FFFFFF"/>
              </w:rPr>
              <w:t xml:space="preserve">Тему мастер-класса участник конкурса определяет самостоятельно. </w:t>
            </w:r>
          </w:p>
          <w:p w:rsidR="00A7371F" w:rsidRPr="00857482" w:rsidRDefault="00A7371F" w:rsidP="00A7371F">
            <w:pPr>
              <w:ind w:left="66" w:right="20"/>
              <w:rPr>
                <w:rFonts w:eastAsia="Calibri"/>
              </w:rPr>
            </w:pPr>
            <w:r w:rsidRPr="00857482">
              <w:rPr>
                <w:rFonts w:eastAsia="Calibri"/>
                <w:shd w:val="clear" w:color="auto" w:fill="FFFFFF"/>
              </w:rPr>
              <w:t>Регламент: выступление - 20 минут, вопросы от членов конкурсной комиссии -5 мин.</w:t>
            </w:r>
          </w:p>
          <w:p w:rsidR="00A7371F" w:rsidRPr="00857482" w:rsidRDefault="00A7371F" w:rsidP="00A7371F">
            <w:pPr>
              <w:ind w:left="66" w:right="-2"/>
              <w:rPr>
                <w:rFonts w:eastAsia="Calibri"/>
                <w:shd w:val="clear" w:color="auto" w:fill="FFFFFF"/>
              </w:rPr>
            </w:pPr>
            <w:r w:rsidRPr="00857482">
              <w:rPr>
                <w:rFonts w:eastAsia="Calibri"/>
                <w:shd w:val="clear" w:color="auto" w:fill="FFFFFF"/>
              </w:rPr>
              <w:t xml:space="preserve">Критерии оценивания: </w:t>
            </w:r>
          </w:p>
          <w:p w:rsidR="00A7371F" w:rsidRPr="00857482" w:rsidRDefault="00A7371F" w:rsidP="00A7371F">
            <w:pPr>
              <w:numPr>
                <w:ilvl w:val="0"/>
                <w:numId w:val="12"/>
              </w:numPr>
              <w:suppressAutoHyphens w:val="0"/>
              <w:ind w:left="66" w:firstLine="0"/>
              <w:rPr>
                <w:rFonts w:eastAsia="Calibri"/>
                <w:shd w:val="clear" w:color="auto" w:fill="FFFFFF"/>
              </w:rPr>
            </w:pPr>
            <w:r w:rsidRPr="00857482">
              <w:rPr>
                <w:rFonts w:eastAsia="Calibri"/>
                <w:shd w:val="clear" w:color="auto" w:fill="FFFFFF"/>
              </w:rPr>
              <w:t xml:space="preserve">методическая и практическая ценность для дошкольного образования (0-15) </w:t>
            </w:r>
          </w:p>
          <w:p w:rsidR="00A7371F" w:rsidRPr="00857482" w:rsidRDefault="00A7371F" w:rsidP="00A7371F">
            <w:pPr>
              <w:numPr>
                <w:ilvl w:val="0"/>
                <w:numId w:val="12"/>
              </w:numPr>
              <w:suppressAutoHyphens w:val="0"/>
              <w:ind w:left="66" w:firstLine="0"/>
              <w:rPr>
                <w:rFonts w:eastAsia="Calibri"/>
                <w:shd w:val="clear" w:color="auto" w:fill="FFFFFF"/>
              </w:rPr>
            </w:pPr>
            <w:r w:rsidRPr="00857482">
              <w:rPr>
                <w:rFonts w:eastAsia="Calibri"/>
                <w:shd w:val="clear" w:color="auto" w:fill="FFFFFF"/>
              </w:rPr>
              <w:t xml:space="preserve">презентационная культура, умение </w:t>
            </w:r>
            <w:r w:rsidRPr="00857482">
              <w:rPr>
                <w:rFonts w:eastAsia="Calibri"/>
                <w:shd w:val="clear" w:color="auto" w:fill="FFFFFF"/>
              </w:rPr>
              <w:lastRenderedPageBreak/>
              <w:t>транслировать свой опыт работы (0-10),</w:t>
            </w:r>
          </w:p>
          <w:p w:rsidR="00A7371F" w:rsidRPr="00857482" w:rsidRDefault="00A7371F" w:rsidP="00A7371F">
            <w:pPr>
              <w:ind w:left="66"/>
              <w:rPr>
                <w:rFonts w:eastAsia="Calibri"/>
                <w:shd w:val="clear" w:color="auto" w:fill="FFFFFF"/>
              </w:rPr>
            </w:pPr>
            <w:r w:rsidRPr="00857482">
              <w:rPr>
                <w:rFonts w:eastAsia="Calibri"/>
                <w:shd w:val="clear" w:color="auto" w:fill="FFFFFF"/>
              </w:rPr>
              <w:t xml:space="preserve">Максимальное количество баллов </w:t>
            </w:r>
            <w:r w:rsidRPr="00857482">
              <w:rPr>
                <w:rFonts w:eastAsia="Calibri"/>
              </w:rPr>
              <w:t xml:space="preserve">- </w:t>
            </w:r>
            <w:r w:rsidRPr="00857482">
              <w:rPr>
                <w:rFonts w:eastAsia="Calibri"/>
                <w:shd w:val="clear" w:color="auto" w:fill="FFFFFF"/>
              </w:rPr>
              <w:t>25.</w:t>
            </w:r>
          </w:p>
        </w:tc>
      </w:tr>
      <w:tr w:rsidR="00A7371F" w:rsidRPr="00857482" w:rsidTr="00A7371F">
        <w:tc>
          <w:tcPr>
            <w:tcW w:w="480" w:type="dxa"/>
          </w:tcPr>
          <w:p w:rsidR="00A7371F" w:rsidRPr="00857482" w:rsidRDefault="00A7371F" w:rsidP="00A7371F">
            <w:r w:rsidRPr="00857482">
              <w:lastRenderedPageBreak/>
              <w:t>5</w:t>
            </w:r>
          </w:p>
        </w:tc>
        <w:tc>
          <w:tcPr>
            <w:tcW w:w="2668" w:type="dxa"/>
          </w:tcPr>
          <w:p w:rsidR="00A7371F" w:rsidRPr="00857482" w:rsidRDefault="00A7371F" w:rsidP="00A7371F">
            <w:r w:rsidRPr="00857482">
              <w:t xml:space="preserve">Конкурсное испытание </w:t>
            </w:r>
          </w:p>
          <w:p w:rsidR="00A7371F" w:rsidRPr="00857482" w:rsidRDefault="00A7371F" w:rsidP="00A7371F">
            <w:r w:rsidRPr="00857482">
              <w:t>Ток-Шоу «Профессиональный разговор»</w:t>
            </w:r>
          </w:p>
        </w:tc>
        <w:tc>
          <w:tcPr>
            <w:tcW w:w="2158" w:type="dxa"/>
          </w:tcPr>
          <w:p w:rsidR="00A7371F" w:rsidRPr="00857482" w:rsidRDefault="00A7371F" w:rsidP="00A7371F">
            <w:r w:rsidRPr="00857482">
              <w:t>07.12.17, 10.00, МИМЦ/ Гимназия</w:t>
            </w:r>
          </w:p>
        </w:tc>
        <w:tc>
          <w:tcPr>
            <w:tcW w:w="4548" w:type="dxa"/>
          </w:tcPr>
          <w:p w:rsidR="00A7371F" w:rsidRPr="00857482" w:rsidRDefault="00A7371F" w:rsidP="00A7371F">
            <w:pPr>
              <w:ind w:left="66"/>
              <w:rPr>
                <w:rFonts w:eastAsia="Calibri"/>
              </w:rPr>
            </w:pPr>
            <w:r w:rsidRPr="00857482">
              <w:rPr>
                <w:rFonts w:eastAsia="Calibri"/>
                <w:i/>
                <w:shd w:val="clear" w:color="auto" w:fill="FFFFFF"/>
              </w:rPr>
              <w:t xml:space="preserve">Формат </w:t>
            </w:r>
            <w:proofErr w:type="spellStart"/>
            <w:r w:rsidRPr="00857482">
              <w:rPr>
                <w:rFonts w:eastAsia="Calibri"/>
                <w:i/>
                <w:shd w:val="clear" w:color="auto" w:fill="FFFFFF"/>
              </w:rPr>
              <w:t>задания</w:t>
            </w:r>
            <w:proofErr w:type="gramStart"/>
            <w:r w:rsidRPr="00857482">
              <w:rPr>
                <w:rFonts w:eastAsia="Calibri"/>
                <w:i/>
                <w:shd w:val="clear" w:color="auto" w:fill="FFFFFF"/>
              </w:rPr>
              <w:t>:</w:t>
            </w:r>
            <w:r w:rsidRPr="00857482">
              <w:rPr>
                <w:rFonts w:eastAsia="Calibri"/>
                <w:shd w:val="clear" w:color="auto" w:fill="FFFFFF"/>
              </w:rPr>
              <w:t>т</w:t>
            </w:r>
            <w:proofErr w:type="gramEnd"/>
            <w:r w:rsidRPr="00857482">
              <w:rPr>
                <w:rFonts w:eastAsia="Calibri"/>
                <w:shd w:val="clear" w:color="auto" w:fill="FFFFFF"/>
              </w:rPr>
              <w:t>ок-шоу</w:t>
            </w:r>
            <w:proofErr w:type="spellEnd"/>
            <w:r w:rsidRPr="00857482">
              <w:rPr>
                <w:rFonts w:eastAsia="Calibri"/>
                <w:shd w:val="clear" w:color="auto" w:fill="FFFFFF"/>
              </w:rPr>
              <w:t>, в котором участники Конкурса ведут обсуждение по предлагаемой теме. Тема ток-шоу и его ведущий определяется Оргкомитетом Конкурса и оглашается непосредственно перед проведением мероприятия.</w:t>
            </w:r>
          </w:p>
          <w:p w:rsidR="00A7371F" w:rsidRPr="00857482" w:rsidRDefault="00A7371F" w:rsidP="00A7371F">
            <w:pPr>
              <w:ind w:left="66" w:right="-2"/>
              <w:rPr>
                <w:rFonts w:eastAsia="Calibri"/>
              </w:rPr>
            </w:pPr>
            <w:r w:rsidRPr="00857482">
              <w:rPr>
                <w:rFonts w:eastAsia="Calibri"/>
                <w:shd w:val="clear" w:color="auto" w:fill="FFFFFF"/>
              </w:rPr>
              <w:t>Регламент:  до 1 часа. Критерии оценивания:</w:t>
            </w:r>
          </w:p>
          <w:p w:rsidR="00A7371F" w:rsidRPr="00857482" w:rsidRDefault="00A7371F" w:rsidP="00A7371F">
            <w:pPr>
              <w:numPr>
                <w:ilvl w:val="0"/>
                <w:numId w:val="13"/>
              </w:numPr>
              <w:suppressAutoHyphens w:val="0"/>
              <w:ind w:left="66" w:right="-2" w:firstLine="0"/>
              <w:rPr>
                <w:rFonts w:eastAsia="Calibri"/>
              </w:rPr>
            </w:pPr>
            <w:r w:rsidRPr="00857482">
              <w:rPr>
                <w:rFonts w:eastAsia="Calibri"/>
                <w:shd w:val="clear" w:color="auto" w:fill="FFFFFF"/>
              </w:rPr>
              <w:t xml:space="preserve">наличие собственной профессиональной позиции по теме, аргументированность  выступления (0-10), </w:t>
            </w:r>
          </w:p>
          <w:p w:rsidR="00A7371F" w:rsidRPr="00857482" w:rsidRDefault="00A7371F" w:rsidP="00A7371F">
            <w:pPr>
              <w:numPr>
                <w:ilvl w:val="0"/>
                <w:numId w:val="13"/>
              </w:numPr>
              <w:suppressAutoHyphens w:val="0"/>
              <w:ind w:left="66" w:right="-2" w:firstLine="0"/>
              <w:rPr>
                <w:rFonts w:eastAsia="Calibri"/>
              </w:rPr>
            </w:pPr>
            <w:r w:rsidRPr="00857482">
              <w:rPr>
                <w:rFonts w:eastAsia="Calibri"/>
                <w:shd w:val="clear" w:color="auto" w:fill="FFFFFF"/>
              </w:rPr>
              <w:t>умение вести профессиональный диалог (удерживать тему, продолжать развивать высказанную мысль, обосновать заявленную позицию дополнительными аргументами, корректно возражать другому участнику при несовпадении позиций) (0-3),</w:t>
            </w:r>
          </w:p>
          <w:p w:rsidR="00A7371F" w:rsidRPr="00857482" w:rsidRDefault="00A7371F" w:rsidP="00A7371F">
            <w:pPr>
              <w:numPr>
                <w:ilvl w:val="0"/>
                <w:numId w:val="13"/>
              </w:numPr>
              <w:suppressAutoHyphens w:val="0"/>
              <w:ind w:left="66" w:right="-2" w:firstLine="0"/>
              <w:rPr>
                <w:rFonts w:eastAsia="Calibri"/>
              </w:rPr>
            </w:pPr>
            <w:r w:rsidRPr="00857482">
              <w:rPr>
                <w:rFonts w:eastAsia="Calibri"/>
                <w:shd w:val="clear" w:color="auto" w:fill="FFFFFF"/>
              </w:rPr>
              <w:t>выразительность речи (0-2).</w:t>
            </w:r>
          </w:p>
          <w:p w:rsidR="00A7371F" w:rsidRPr="00192954" w:rsidRDefault="00A7371F" w:rsidP="00192954">
            <w:pPr>
              <w:ind w:left="66"/>
              <w:rPr>
                <w:rFonts w:eastAsia="Calibri"/>
                <w:shd w:val="clear" w:color="auto" w:fill="FFFFFF"/>
              </w:rPr>
            </w:pPr>
            <w:r w:rsidRPr="00857482">
              <w:rPr>
                <w:rFonts w:eastAsia="Calibri"/>
                <w:shd w:val="clear" w:color="auto" w:fill="FFFFFF"/>
              </w:rPr>
              <w:t>Максимальное количество баллов - 15.</w:t>
            </w:r>
          </w:p>
        </w:tc>
      </w:tr>
      <w:tr w:rsidR="00A7371F" w:rsidRPr="00857482" w:rsidTr="00A7371F">
        <w:tc>
          <w:tcPr>
            <w:tcW w:w="480" w:type="dxa"/>
          </w:tcPr>
          <w:p w:rsidR="00A7371F" w:rsidRPr="00857482" w:rsidRDefault="00A7371F" w:rsidP="00A7371F">
            <w:r w:rsidRPr="00857482">
              <w:t>6</w:t>
            </w:r>
          </w:p>
        </w:tc>
        <w:tc>
          <w:tcPr>
            <w:tcW w:w="2668" w:type="dxa"/>
          </w:tcPr>
          <w:p w:rsidR="00A7371F" w:rsidRPr="00857482" w:rsidRDefault="00A7371F" w:rsidP="00A7371F">
            <w:r w:rsidRPr="00857482">
              <w:t>Подведение итогов первого этапа Конкурса. Формирование рейтинга и состава участников очередного этапа конкурса. Публикация результатов на сайте.</w:t>
            </w:r>
          </w:p>
        </w:tc>
        <w:tc>
          <w:tcPr>
            <w:tcW w:w="2158" w:type="dxa"/>
          </w:tcPr>
          <w:p w:rsidR="00A7371F" w:rsidRPr="00857482" w:rsidRDefault="00A7371F" w:rsidP="00A7371F">
            <w:r w:rsidRPr="00857482">
              <w:t>10.12.18., 16.00</w:t>
            </w:r>
          </w:p>
        </w:tc>
        <w:tc>
          <w:tcPr>
            <w:tcW w:w="4548" w:type="dxa"/>
          </w:tcPr>
          <w:p w:rsidR="00A7371F" w:rsidRPr="00857482" w:rsidRDefault="00A7371F" w:rsidP="00A7371F">
            <w:r w:rsidRPr="00857482">
              <w:t>Формируется персональный рейтинг. Рейтинг публикуется на сайте согласно регламенту. Формирование списка участников следующего этапа. Награждение команды – победителя состоится в феврале.</w:t>
            </w:r>
          </w:p>
        </w:tc>
      </w:tr>
      <w:tr w:rsidR="00A7371F" w:rsidRPr="00857482" w:rsidTr="00A7371F">
        <w:tc>
          <w:tcPr>
            <w:tcW w:w="9854" w:type="dxa"/>
            <w:gridSpan w:val="4"/>
          </w:tcPr>
          <w:p w:rsidR="00A7371F" w:rsidRPr="00857482" w:rsidRDefault="00A7371F" w:rsidP="00A7371F">
            <w:pPr>
              <w:jc w:val="center"/>
              <w:rPr>
                <w:b/>
              </w:rPr>
            </w:pPr>
            <w:r w:rsidRPr="00857482">
              <w:rPr>
                <w:b/>
              </w:rPr>
              <w:t xml:space="preserve">Проведение </w:t>
            </w:r>
            <w:r w:rsidRPr="00857482">
              <w:rPr>
                <w:b/>
                <w:lang w:val="en-US"/>
              </w:rPr>
              <w:t>II</w:t>
            </w:r>
            <w:r w:rsidRPr="00857482">
              <w:rPr>
                <w:b/>
              </w:rPr>
              <w:t xml:space="preserve"> этапа 21.01.-11.02 2019</w:t>
            </w:r>
          </w:p>
        </w:tc>
      </w:tr>
      <w:tr w:rsidR="00A7371F" w:rsidRPr="00857482" w:rsidTr="00A7371F">
        <w:tc>
          <w:tcPr>
            <w:tcW w:w="9854" w:type="dxa"/>
            <w:gridSpan w:val="4"/>
          </w:tcPr>
          <w:p w:rsidR="00A7371F" w:rsidRPr="00857482" w:rsidRDefault="00A7371F" w:rsidP="00A7371F">
            <w:pPr>
              <w:tabs>
                <w:tab w:val="left" w:pos="1230"/>
              </w:tabs>
              <w:spacing w:after="120"/>
              <w:ind w:left="567" w:right="20" w:firstLine="426"/>
              <w:contextualSpacing/>
              <w:jc w:val="center"/>
              <w:rPr>
                <w:rFonts w:eastAsia="Calibri"/>
              </w:rPr>
            </w:pPr>
            <w:r w:rsidRPr="00857482">
              <w:rPr>
                <w:rFonts w:eastAsia="Calibri"/>
                <w:shd w:val="clear" w:color="auto" w:fill="FFFFFF"/>
              </w:rPr>
              <w:t xml:space="preserve">Во </w:t>
            </w:r>
            <w:r w:rsidRPr="00857482">
              <w:rPr>
                <w:rFonts w:eastAsia="Calibri"/>
                <w:shd w:val="clear" w:color="auto" w:fill="FFFFFF"/>
                <w:lang w:val="en-US"/>
              </w:rPr>
              <w:t>II</w:t>
            </w:r>
            <w:r w:rsidRPr="00857482">
              <w:rPr>
                <w:rFonts w:eastAsia="Calibri"/>
                <w:shd w:val="clear" w:color="auto" w:fill="FFFFFF"/>
              </w:rPr>
              <w:t xml:space="preserve"> этапе  Конкурса  принимают участие конкурсанты, набравшие 50% от максимально возможного  количества баллов  в конкурсных испытаниях </w:t>
            </w:r>
            <w:r w:rsidRPr="00857482">
              <w:rPr>
                <w:rFonts w:eastAsia="Calibri"/>
                <w:shd w:val="clear" w:color="auto" w:fill="FFFFFF"/>
                <w:lang w:val="en-US"/>
              </w:rPr>
              <w:t>I</w:t>
            </w:r>
            <w:r w:rsidRPr="00857482">
              <w:rPr>
                <w:rFonts w:eastAsia="Calibri"/>
                <w:shd w:val="clear" w:color="auto" w:fill="FFFFFF"/>
              </w:rPr>
              <w:t xml:space="preserve"> этапа.</w:t>
            </w:r>
            <w:bookmarkStart w:id="3" w:name="bookmark4"/>
          </w:p>
          <w:bookmarkEnd w:id="3"/>
          <w:p w:rsidR="00A7371F" w:rsidRPr="00192954" w:rsidRDefault="00A7371F" w:rsidP="00192954">
            <w:pPr>
              <w:shd w:val="clear" w:color="auto" w:fill="FFFFFF"/>
              <w:ind w:left="567" w:hanging="567"/>
              <w:jc w:val="center"/>
              <w:rPr>
                <w:color w:val="000000"/>
                <w:lang w:eastAsia="ru-RU"/>
              </w:rPr>
            </w:pPr>
            <w:r w:rsidRPr="00857482">
              <w:rPr>
                <w:rFonts w:eastAsia="Calibri"/>
                <w:shd w:val="clear" w:color="auto" w:fill="FFFFFF"/>
              </w:rPr>
              <w:t>На втором финальном этапе осуществляется конкурсный отбор по определению абсолютного победителя по результатам 2-х испытаний.</w:t>
            </w:r>
          </w:p>
        </w:tc>
      </w:tr>
      <w:tr w:rsidR="00A7371F" w:rsidRPr="00857482" w:rsidTr="00A7371F">
        <w:tc>
          <w:tcPr>
            <w:tcW w:w="480" w:type="dxa"/>
          </w:tcPr>
          <w:p w:rsidR="00A7371F" w:rsidRPr="00857482" w:rsidRDefault="00A7371F" w:rsidP="00A7371F"/>
        </w:tc>
        <w:tc>
          <w:tcPr>
            <w:tcW w:w="2668" w:type="dxa"/>
          </w:tcPr>
          <w:p w:rsidR="00A7371F" w:rsidRPr="00857482" w:rsidRDefault="00A7371F" w:rsidP="00A7371F">
            <w:pPr>
              <w:ind w:right="20"/>
              <w:rPr>
                <w:rFonts w:eastAsia="Calibri"/>
              </w:rPr>
            </w:pPr>
            <w:r w:rsidRPr="00857482">
              <w:rPr>
                <w:rFonts w:eastAsia="Calibri"/>
                <w:bCs/>
                <w:shd w:val="clear" w:color="auto" w:fill="FFFFFF"/>
              </w:rPr>
              <w:t>Разработка и проведения занятия по выразительному чтению с детьми дошкольного возраста</w:t>
            </w:r>
          </w:p>
          <w:p w:rsidR="00A7371F" w:rsidRPr="00857482" w:rsidRDefault="00A7371F" w:rsidP="00A7371F">
            <w:pPr>
              <w:ind w:right="20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2158" w:type="dxa"/>
          </w:tcPr>
          <w:p w:rsidR="00A00531" w:rsidRDefault="00435C0E" w:rsidP="00A7371F">
            <w:r>
              <w:t>16</w:t>
            </w:r>
            <w:r w:rsidR="00A7371F" w:rsidRPr="00857482">
              <w:t>.01.2019</w:t>
            </w:r>
            <w:r w:rsidR="00A00531">
              <w:t xml:space="preserve"> </w:t>
            </w:r>
          </w:p>
          <w:p w:rsidR="00A7371F" w:rsidRPr="00857482" w:rsidRDefault="00A00531" w:rsidP="00A7371F">
            <w:r>
              <w:t xml:space="preserve">ДОУ №11 </w:t>
            </w:r>
            <w:r w:rsidR="00A7371F" w:rsidRPr="00857482">
              <w:t>в 10.00</w:t>
            </w:r>
          </w:p>
          <w:p w:rsidR="00A7371F" w:rsidRPr="00857482" w:rsidRDefault="00A7371F" w:rsidP="00A7371F"/>
        </w:tc>
        <w:tc>
          <w:tcPr>
            <w:tcW w:w="4548" w:type="dxa"/>
          </w:tcPr>
          <w:p w:rsidR="00A7371F" w:rsidRPr="00857482" w:rsidRDefault="00A7371F" w:rsidP="00A7371F">
            <w:pPr>
              <w:ind w:left="66" w:right="20"/>
              <w:jc w:val="both"/>
              <w:rPr>
                <w:rFonts w:eastAsia="Calibri"/>
              </w:rPr>
            </w:pPr>
            <w:r w:rsidRPr="00857482">
              <w:rPr>
                <w:rFonts w:eastAsia="Calibri"/>
                <w:i/>
              </w:rPr>
              <w:t>Формат задания:</w:t>
            </w:r>
            <w:r w:rsidRPr="00857482">
              <w:rPr>
                <w:rFonts w:eastAsia="Calibri"/>
              </w:rPr>
              <w:t xml:space="preserve"> конкурсант демонстрирует умения выразительно читать художественное произведение для детей дошкольного возраста, проводит беседу о прочитанной книге, согласно алгоритму выполнения задания.</w:t>
            </w:r>
          </w:p>
          <w:p w:rsidR="00A7371F" w:rsidRPr="00857482" w:rsidRDefault="00A7371F" w:rsidP="00A7371F">
            <w:pPr>
              <w:ind w:left="66" w:right="20"/>
              <w:jc w:val="both"/>
              <w:rPr>
                <w:rFonts w:eastAsia="Calibri"/>
              </w:rPr>
            </w:pPr>
            <w:r w:rsidRPr="00857482">
              <w:rPr>
                <w:rFonts w:eastAsia="Calibri"/>
              </w:rPr>
              <w:t>В данном конкурсом задании детей заменяют (молодые специалисты).</w:t>
            </w:r>
          </w:p>
          <w:p w:rsidR="00A7371F" w:rsidRPr="00857482" w:rsidRDefault="00A7371F" w:rsidP="00A7371F">
            <w:pPr>
              <w:ind w:left="66" w:right="20"/>
              <w:jc w:val="both"/>
              <w:rPr>
                <w:rFonts w:eastAsia="Calibri"/>
              </w:rPr>
            </w:pPr>
            <w:r w:rsidRPr="00857482">
              <w:rPr>
                <w:rFonts w:eastAsia="Calibri"/>
              </w:rPr>
              <w:t>Лимит времени на выполнение задания: 1 час</w:t>
            </w:r>
          </w:p>
          <w:p w:rsidR="00A7371F" w:rsidRPr="00857482" w:rsidRDefault="00A7371F" w:rsidP="00A7371F">
            <w:pPr>
              <w:ind w:left="66" w:right="20"/>
              <w:jc w:val="both"/>
              <w:rPr>
                <w:rFonts w:eastAsia="Calibri"/>
              </w:rPr>
            </w:pPr>
            <w:r w:rsidRPr="00857482">
              <w:rPr>
                <w:rFonts w:eastAsia="Calibri"/>
              </w:rPr>
              <w:t>Лимит времени на представление задания: 7 минут</w:t>
            </w:r>
          </w:p>
          <w:p w:rsidR="00A7371F" w:rsidRPr="00857482" w:rsidRDefault="00A7371F" w:rsidP="00A7371F">
            <w:pPr>
              <w:ind w:right="20"/>
              <w:jc w:val="both"/>
              <w:rPr>
                <w:rFonts w:eastAsia="Calibri"/>
              </w:rPr>
            </w:pPr>
            <w:r w:rsidRPr="00857482">
              <w:rPr>
                <w:rFonts w:eastAsia="Calibri"/>
              </w:rPr>
              <w:t>Алгорит</w:t>
            </w:r>
            <w:bookmarkStart w:id="4" w:name="_GoBack"/>
            <w:r w:rsidRPr="00857482">
              <w:rPr>
                <w:rFonts w:eastAsia="Calibri"/>
              </w:rPr>
              <w:t>м</w:t>
            </w:r>
            <w:bookmarkEnd w:id="4"/>
            <w:r w:rsidRPr="00857482">
              <w:rPr>
                <w:rFonts w:eastAsia="Calibri"/>
              </w:rPr>
              <w:t xml:space="preserve"> выполнения задания (Приложение 4):</w:t>
            </w:r>
          </w:p>
        </w:tc>
      </w:tr>
      <w:tr w:rsidR="00A7371F" w:rsidRPr="00857482" w:rsidTr="00A7371F">
        <w:tc>
          <w:tcPr>
            <w:tcW w:w="480" w:type="dxa"/>
          </w:tcPr>
          <w:p w:rsidR="00A7371F" w:rsidRPr="00857482" w:rsidRDefault="00A7371F" w:rsidP="00A7371F"/>
        </w:tc>
        <w:tc>
          <w:tcPr>
            <w:tcW w:w="2668" w:type="dxa"/>
          </w:tcPr>
          <w:p w:rsidR="00A7371F" w:rsidRPr="00857482" w:rsidRDefault="00A7371F" w:rsidP="00A7371F">
            <w:pPr>
              <w:ind w:right="23"/>
              <w:jc w:val="both"/>
              <w:rPr>
                <w:rFonts w:eastAsia="Calibri"/>
                <w:shd w:val="clear" w:color="auto" w:fill="FFFFFF"/>
              </w:rPr>
            </w:pPr>
            <w:r w:rsidRPr="00857482">
              <w:rPr>
                <w:rFonts w:eastAsia="Calibri"/>
              </w:rPr>
              <w:t xml:space="preserve">Педагогическое </w:t>
            </w:r>
            <w:r w:rsidRPr="00857482">
              <w:rPr>
                <w:rFonts w:eastAsia="Calibri"/>
              </w:rPr>
              <w:lastRenderedPageBreak/>
              <w:t>мероприятие с детьми</w:t>
            </w:r>
          </w:p>
          <w:p w:rsidR="00A7371F" w:rsidRPr="00857482" w:rsidRDefault="00A7371F" w:rsidP="00A7371F">
            <w:pPr>
              <w:pStyle w:val="af1"/>
              <w:ind w:left="1134" w:right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71F" w:rsidRPr="00857482" w:rsidRDefault="00A7371F" w:rsidP="00A7371F">
            <w:pPr>
              <w:ind w:right="20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2158" w:type="dxa"/>
          </w:tcPr>
          <w:p w:rsidR="00A7371F" w:rsidRPr="00857482" w:rsidRDefault="00435C0E" w:rsidP="00A7371F">
            <w:r>
              <w:lastRenderedPageBreak/>
              <w:t>17</w:t>
            </w:r>
            <w:r w:rsidR="00A7371F" w:rsidRPr="00857482">
              <w:t>.01.2019</w:t>
            </w:r>
          </w:p>
          <w:p w:rsidR="00A7371F" w:rsidRPr="00857482" w:rsidRDefault="00A7371F" w:rsidP="00A7371F">
            <w:r w:rsidRPr="00857482">
              <w:lastRenderedPageBreak/>
              <w:t xml:space="preserve">в 9.00 </w:t>
            </w:r>
            <w:r w:rsidR="00132740" w:rsidRPr="00857482">
              <w:t xml:space="preserve"> ДОУ № </w:t>
            </w:r>
            <w:r w:rsidR="00CF39F0">
              <w:t>11</w:t>
            </w:r>
          </w:p>
          <w:p w:rsidR="00A7371F" w:rsidRPr="00857482" w:rsidRDefault="00A7371F" w:rsidP="00A7371F"/>
        </w:tc>
        <w:tc>
          <w:tcPr>
            <w:tcW w:w="4548" w:type="dxa"/>
          </w:tcPr>
          <w:p w:rsidR="00A7371F" w:rsidRPr="00857482" w:rsidRDefault="00A7371F" w:rsidP="00A7371F">
            <w:pPr>
              <w:ind w:left="66" w:right="20"/>
              <w:jc w:val="both"/>
              <w:rPr>
                <w:rFonts w:eastAsia="Calibri"/>
              </w:rPr>
            </w:pPr>
            <w:r w:rsidRPr="00857482">
              <w:rPr>
                <w:rFonts w:eastAsia="Calibri"/>
                <w:i/>
                <w:shd w:val="clear" w:color="auto" w:fill="FFFFFF"/>
              </w:rPr>
              <w:lastRenderedPageBreak/>
              <w:t>Формат задания:</w:t>
            </w:r>
            <w:r w:rsidRPr="00857482">
              <w:rPr>
                <w:rFonts w:eastAsia="Calibri"/>
                <w:shd w:val="clear" w:color="auto" w:fill="FFFFFF"/>
              </w:rPr>
              <w:t xml:space="preserve"> Фрагмент </w:t>
            </w:r>
            <w:r w:rsidRPr="00857482">
              <w:rPr>
                <w:rFonts w:eastAsia="Calibri"/>
                <w:bCs/>
                <w:shd w:val="clear" w:color="auto" w:fill="FFFFFF"/>
              </w:rPr>
              <w:lastRenderedPageBreak/>
              <w:t>непосредственной</w:t>
            </w:r>
            <w:r w:rsidRPr="00857482">
              <w:rPr>
                <w:rFonts w:eastAsia="Calibri"/>
                <w:shd w:val="clear" w:color="auto" w:fill="FFFFFF"/>
              </w:rPr>
              <w:t xml:space="preserve"> образовательной деятельности может быть представлен разными формами работы с детьми и отражать характерную для участников педагогическую технологию и методические приемы. </w:t>
            </w:r>
          </w:p>
          <w:p w:rsidR="00A7371F" w:rsidRPr="00192954" w:rsidRDefault="00A7371F" w:rsidP="00192954">
            <w:pPr>
              <w:ind w:left="66" w:right="20"/>
              <w:jc w:val="both"/>
              <w:rPr>
                <w:rFonts w:eastAsia="Calibri"/>
                <w:shd w:val="clear" w:color="auto" w:fill="FFFFFF"/>
              </w:rPr>
            </w:pPr>
            <w:r w:rsidRPr="00857482">
              <w:rPr>
                <w:rFonts w:eastAsia="Calibri"/>
                <w:shd w:val="clear" w:color="auto" w:fill="FFFFFF"/>
              </w:rPr>
              <w:t>Сценарный план (Приложение 5)</w:t>
            </w:r>
          </w:p>
        </w:tc>
      </w:tr>
      <w:tr w:rsidR="00A7371F" w:rsidRPr="00857482" w:rsidTr="00A7371F">
        <w:tc>
          <w:tcPr>
            <w:tcW w:w="480" w:type="dxa"/>
          </w:tcPr>
          <w:p w:rsidR="00A7371F" w:rsidRPr="00857482" w:rsidRDefault="00A7371F" w:rsidP="00A7371F"/>
        </w:tc>
        <w:tc>
          <w:tcPr>
            <w:tcW w:w="2668" w:type="dxa"/>
          </w:tcPr>
          <w:p w:rsidR="00A7371F" w:rsidRPr="00857482" w:rsidRDefault="00A7371F" w:rsidP="00A7371F">
            <w:pPr>
              <w:ind w:right="23"/>
              <w:jc w:val="both"/>
              <w:rPr>
                <w:rFonts w:eastAsia="Calibri"/>
              </w:rPr>
            </w:pPr>
            <w:r w:rsidRPr="00857482">
              <w:rPr>
                <w:rFonts w:eastAsia="Calibri"/>
                <w:shd w:val="clear" w:color="auto" w:fill="FFFFFF"/>
              </w:rPr>
              <w:t>Подведение</w:t>
            </w:r>
            <w:r w:rsidRPr="00857482">
              <w:rPr>
                <w:rFonts w:eastAsia="Calibri"/>
                <w:shd w:val="clear" w:color="auto" w:fill="FFFFFF"/>
              </w:rPr>
              <w:tab/>
              <w:t xml:space="preserve"> итогов </w:t>
            </w:r>
            <w:r w:rsidRPr="00857482">
              <w:rPr>
                <w:rFonts w:eastAsia="Calibri"/>
                <w:shd w:val="clear" w:color="auto" w:fill="FFFFFF"/>
                <w:lang w:val="en-US"/>
              </w:rPr>
              <w:t>II</w:t>
            </w:r>
            <w:r w:rsidRPr="00857482">
              <w:rPr>
                <w:rFonts w:eastAsia="Calibri"/>
                <w:shd w:val="clear" w:color="auto" w:fill="FFFFFF"/>
              </w:rPr>
              <w:t xml:space="preserve"> финального очного этапа и представление рейтинга участников Конкурса </w:t>
            </w:r>
          </w:p>
        </w:tc>
        <w:tc>
          <w:tcPr>
            <w:tcW w:w="2158" w:type="dxa"/>
          </w:tcPr>
          <w:p w:rsidR="00A7371F" w:rsidRPr="00857482" w:rsidRDefault="00A7371F" w:rsidP="00435C0E">
            <w:r w:rsidRPr="00857482">
              <w:t xml:space="preserve">до </w:t>
            </w:r>
            <w:r w:rsidR="00435C0E">
              <w:t>01.</w:t>
            </w:r>
            <w:r w:rsidRPr="00857482">
              <w:t>02.2019</w:t>
            </w:r>
          </w:p>
        </w:tc>
        <w:tc>
          <w:tcPr>
            <w:tcW w:w="4548" w:type="dxa"/>
          </w:tcPr>
          <w:p w:rsidR="00A7371F" w:rsidRPr="00857482" w:rsidRDefault="00A7371F" w:rsidP="00A7371F">
            <w:pPr>
              <w:ind w:left="66" w:right="20"/>
              <w:jc w:val="both"/>
              <w:rPr>
                <w:rFonts w:eastAsia="Calibri"/>
                <w:shd w:val="clear" w:color="auto" w:fill="FFFFFF"/>
              </w:rPr>
            </w:pPr>
            <w:r w:rsidRPr="00857482">
              <w:rPr>
                <w:rFonts w:eastAsia="Calibri"/>
                <w:shd w:val="clear" w:color="auto" w:fill="FFFFFF"/>
              </w:rPr>
              <w:t xml:space="preserve">Оргкомитет </w:t>
            </w:r>
          </w:p>
        </w:tc>
      </w:tr>
    </w:tbl>
    <w:p w:rsidR="00A7371F" w:rsidRDefault="00A7371F" w:rsidP="004B159E">
      <w:pPr>
        <w:tabs>
          <w:tab w:val="left" w:pos="1418"/>
        </w:tabs>
        <w:spacing w:after="120"/>
        <w:ind w:left="567" w:right="23"/>
        <w:contextualSpacing/>
        <w:jc w:val="both"/>
        <w:rPr>
          <w:rFonts w:eastAsia="Calibri"/>
          <w:shd w:val="clear" w:color="auto" w:fill="FFFFFF"/>
        </w:rPr>
      </w:pPr>
    </w:p>
    <w:p w:rsidR="004B159E" w:rsidRPr="00857482" w:rsidRDefault="004B159E" w:rsidP="004B159E">
      <w:pPr>
        <w:keepNext/>
        <w:keepLines/>
        <w:ind w:left="567" w:firstLine="567"/>
        <w:jc w:val="center"/>
        <w:rPr>
          <w:b/>
          <w:bCs/>
        </w:rPr>
      </w:pPr>
      <w:bookmarkStart w:id="5" w:name="bookmark8"/>
      <w:r w:rsidRPr="00857482">
        <w:rPr>
          <w:b/>
          <w:bCs/>
          <w:lang w:val="en-US"/>
        </w:rPr>
        <w:t>I</w:t>
      </w:r>
      <w:r w:rsidRPr="00857482">
        <w:rPr>
          <w:b/>
          <w:bCs/>
        </w:rPr>
        <w:t>V Конкурсное оценивание</w:t>
      </w:r>
      <w:bookmarkEnd w:id="5"/>
    </w:p>
    <w:p w:rsidR="004B159E" w:rsidRPr="00857482" w:rsidRDefault="004B159E" w:rsidP="004B159E">
      <w:pPr>
        <w:pStyle w:val="af1"/>
        <w:numPr>
          <w:ilvl w:val="1"/>
          <w:numId w:val="25"/>
        </w:numPr>
        <w:tabs>
          <w:tab w:val="left" w:pos="851"/>
        </w:tabs>
        <w:suppressAutoHyphens w:val="0"/>
        <w:spacing w:after="0" w:line="240" w:lineRule="auto"/>
        <w:ind w:right="40"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Результаты конкурсных испытаний каждого участника оценивает Конкурсная комиссия, согласно заявленным критериям.</w:t>
      </w:r>
    </w:p>
    <w:p w:rsidR="004B159E" w:rsidRPr="00857482" w:rsidRDefault="004B159E" w:rsidP="004B159E">
      <w:pPr>
        <w:pStyle w:val="af1"/>
        <w:numPr>
          <w:ilvl w:val="1"/>
          <w:numId w:val="25"/>
        </w:numPr>
        <w:tabs>
          <w:tab w:val="left" w:pos="851"/>
        </w:tabs>
        <w:suppressAutoHyphens w:val="0"/>
        <w:spacing w:after="0" w:line="240" w:lineRule="auto"/>
        <w:ind w:right="40"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Конкурсная комиссия формируется и утверждается из числа лиц, рекомендованных Оргкомитетом. В обязанности Конкурсной комиссии входит: оценивание конкурсных испытаний участников Конкурса, определение и объявление победителей Конкурса.</w:t>
      </w:r>
    </w:p>
    <w:p w:rsidR="004B159E" w:rsidRPr="00857482" w:rsidRDefault="004B159E" w:rsidP="004B159E">
      <w:pPr>
        <w:pStyle w:val="af1"/>
        <w:numPr>
          <w:ilvl w:val="1"/>
          <w:numId w:val="25"/>
        </w:numPr>
        <w:tabs>
          <w:tab w:val="left" w:pos="851"/>
        </w:tabs>
        <w:suppressAutoHyphens w:val="0"/>
        <w:spacing w:after="0" w:line="240" w:lineRule="auto"/>
        <w:ind w:right="40"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Конкурсная комиссия  оценивает индивидуальные и групповые результаты конкурсных испытаний  согласно заявленным критериям. По результатам каждого конкурсного задания конкурсанту выставляется средний балл в общей оценочной ведомости Конкурса, и формируют рейтинг. Конкурсные испытания  первого этапа предусматривают  командную работу и предполагают взаимную оценку её участников. Конкурсная комиссия оценивает общий результат команды, заработанные баллы команда распределяет между собой в соответствии с личным вкладом каждого. </w:t>
      </w:r>
    </w:p>
    <w:p w:rsidR="004B159E" w:rsidRPr="00857482" w:rsidRDefault="004B159E" w:rsidP="004B159E">
      <w:pPr>
        <w:pStyle w:val="af1"/>
        <w:numPr>
          <w:ilvl w:val="1"/>
          <w:numId w:val="25"/>
        </w:numPr>
        <w:tabs>
          <w:tab w:val="left" w:pos="851"/>
        </w:tabs>
        <w:suppressAutoHyphens w:val="0"/>
        <w:spacing w:after="0" w:line="240" w:lineRule="auto"/>
        <w:ind w:right="40"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74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Баллы, набранные за два конкурсных испытания первого этапа суммируются</w:t>
      </w:r>
      <w:proofErr w:type="gramEnd"/>
      <w:r w:rsidRPr="008574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Конкурсанты, набравшие более 50% от максимально возможного количества баллов, по итогам двух конкурсных испытаний проходят во второй этап.</w:t>
      </w:r>
    </w:p>
    <w:p w:rsidR="004B159E" w:rsidRPr="00857482" w:rsidRDefault="004B159E" w:rsidP="004B159E">
      <w:pPr>
        <w:pStyle w:val="af1"/>
        <w:numPr>
          <w:ilvl w:val="1"/>
          <w:numId w:val="25"/>
        </w:numPr>
        <w:tabs>
          <w:tab w:val="left" w:pos="851"/>
        </w:tabs>
        <w:suppressAutoHyphens w:val="0"/>
        <w:spacing w:after="0" w:line="240" w:lineRule="auto"/>
        <w:ind w:right="40"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Победитель и номинанты Конкурса определяются Конкурсной комиссией на основе данных общей оценочной ведомости по результатам двух конкурсных испытаний второго тура.</w:t>
      </w:r>
    </w:p>
    <w:p w:rsidR="004B159E" w:rsidRPr="00857482" w:rsidRDefault="004B159E" w:rsidP="004B159E">
      <w:pPr>
        <w:pStyle w:val="af1"/>
        <w:numPr>
          <w:ilvl w:val="1"/>
          <w:numId w:val="25"/>
        </w:numPr>
        <w:tabs>
          <w:tab w:val="left" w:pos="851"/>
        </w:tabs>
        <w:suppressAutoHyphens w:val="0"/>
        <w:spacing w:after="0" w:line="240" w:lineRule="auto"/>
        <w:ind w:right="40" w:firstLine="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8574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случае возникновения спорной ситуации право решающего голоса остается за председателем Конкурсной комиссии.</w:t>
      </w:r>
    </w:p>
    <w:p w:rsidR="004B159E" w:rsidRPr="00857482" w:rsidRDefault="004B159E" w:rsidP="004B159E">
      <w:pPr>
        <w:tabs>
          <w:tab w:val="left" w:pos="851"/>
        </w:tabs>
        <w:ind w:left="851" w:right="40"/>
        <w:jc w:val="both"/>
        <w:rPr>
          <w:rFonts w:eastAsia="Calibri"/>
        </w:rPr>
      </w:pPr>
    </w:p>
    <w:p w:rsidR="004B159E" w:rsidRPr="00857482" w:rsidRDefault="004B159E" w:rsidP="004B159E">
      <w:pPr>
        <w:ind w:left="567" w:firstLine="567"/>
        <w:jc w:val="center"/>
        <w:rPr>
          <w:b/>
          <w:bCs/>
        </w:rPr>
      </w:pPr>
      <w:r w:rsidRPr="00857482">
        <w:rPr>
          <w:b/>
          <w:bCs/>
        </w:rPr>
        <w:t>V. Подведение итогов Конкурса и награждение победителей</w:t>
      </w:r>
    </w:p>
    <w:p w:rsidR="004B159E" w:rsidRPr="00857482" w:rsidRDefault="004B159E" w:rsidP="004B159E">
      <w:pPr>
        <w:pStyle w:val="af1"/>
        <w:numPr>
          <w:ilvl w:val="1"/>
          <w:numId w:val="26"/>
        </w:numPr>
        <w:tabs>
          <w:tab w:val="left" w:pos="1106"/>
        </w:tabs>
        <w:suppressAutoHyphens w:val="0"/>
        <w:spacing w:after="0" w:line="240" w:lineRule="auto"/>
        <w:ind w:right="40" w:firstLine="4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Подведение итогов Конкурса и награждение его участников осуществляется на Церемонии закрытия.</w:t>
      </w:r>
    </w:p>
    <w:p w:rsidR="004B159E" w:rsidRPr="00857482" w:rsidRDefault="004B159E" w:rsidP="004B159E">
      <w:pPr>
        <w:pStyle w:val="af1"/>
        <w:numPr>
          <w:ilvl w:val="1"/>
          <w:numId w:val="26"/>
        </w:numPr>
        <w:tabs>
          <w:tab w:val="left" w:pos="1106"/>
        </w:tabs>
        <w:suppressAutoHyphens w:val="0"/>
        <w:spacing w:after="0" w:line="240" w:lineRule="auto"/>
        <w:ind w:right="40" w:firstLine="4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итогам Конкурса определяется один абсолютный победитель и</w:t>
      </w:r>
      <w:r w:rsidR="00A0053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574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лауреаты.</w:t>
      </w:r>
    </w:p>
    <w:p w:rsidR="004B159E" w:rsidRPr="00857482" w:rsidRDefault="004B159E" w:rsidP="004B159E">
      <w:pPr>
        <w:pStyle w:val="af1"/>
        <w:numPr>
          <w:ilvl w:val="1"/>
          <w:numId w:val="26"/>
        </w:numPr>
        <w:tabs>
          <w:tab w:val="left" w:pos="1106"/>
        </w:tabs>
        <w:suppressAutoHyphens w:val="0"/>
        <w:spacing w:after="0" w:line="240" w:lineRule="auto"/>
        <w:ind w:right="40" w:firstLine="4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Абсолютный победитель и лауреаты Конкурса награждаются дипломами и призами.</w:t>
      </w:r>
    </w:p>
    <w:p w:rsidR="004B159E" w:rsidRPr="00857482" w:rsidRDefault="004B159E" w:rsidP="004B159E">
      <w:pPr>
        <w:pStyle w:val="af1"/>
        <w:numPr>
          <w:ilvl w:val="1"/>
          <w:numId w:val="26"/>
        </w:numPr>
        <w:tabs>
          <w:tab w:val="left" w:pos="1106"/>
        </w:tabs>
        <w:suppressAutoHyphens w:val="0"/>
        <w:spacing w:after="0" w:line="240" w:lineRule="auto"/>
        <w:ind w:right="40" w:firstLine="4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Конкурсная комиссия имеет право присуждать дополнительные награды его участникам, не предусмотренные настоящим Положением.</w:t>
      </w:r>
    </w:p>
    <w:p w:rsidR="004B159E" w:rsidRPr="00857482" w:rsidRDefault="004B159E" w:rsidP="004B159E">
      <w:pPr>
        <w:pStyle w:val="af1"/>
        <w:numPr>
          <w:ilvl w:val="1"/>
          <w:numId w:val="26"/>
        </w:numPr>
        <w:tabs>
          <w:tab w:val="left" w:pos="1106"/>
        </w:tabs>
        <w:suppressAutoHyphens w:val="0"/>
        <w:spacing w:after="0" w:line="240" w:lineRule="auto"/>
        <w:ind w:right="40" w:firstLine="49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Победитель конкурса получает право на участие в краевом конкурсе «Воспитатель года Красноярского края – 2019».</w:t>
      </w:r>
    </w:p>
    <w:p w:rsidR="004B159E" w:rsidRPr="00857482" w:rsidRDefault="004B159E" w:rsidP="004B159E">
      <w:pPr>
        <w:jc w:val="right"/>
      </w:pPr>
    </w:p>
    <w:p w:rsidR="004B159E" w:rsidRPr="00857482" w:rsidRDefault="004B159E" w:rsidP="004B159E">
      <w:pPr>
        <w:tabs>
          <w:tab w:val="left" w:pos="7845"/>
        </w:tabs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4B159E" w:rsidRPr="00857482" w:rsidRDefault="004B159E" w:rsidP="00131CC7">
      <w:pPr>
        <w:ind w:left="4248" w:firstLine="708"/>
      </w:pPr>
      <w:r w:rsidRPr="00857482">
        <w:lastRenderedPageBreak/>
        <w:t>Приложение</w:t>
      </w:r>
      <w:r w:rsidR="003A3B3E">
        <w:t xml:space="preserve"> </w:t>
      </w:r>
      <w:r w:rsidR="007A42E6">
        <w:t>4.1</w:t>
      </w:r>
    </w:p>
    <w:p w:rsidR="00131CC7" w:rsidRPr="00192954" w:rsidRDefault="00131CC7" w:rsidP="00131CC7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 xml:space="preserve">к приказу управления образования </w:t>
      </w:r>
    </w:p>
    <w:p w:rsidR="00131CC7" w:rsidRPr="00192954" w:rsidRDefault="00131CC7" w:rsidP="00131CC7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 xml:space="preserve">администрации </w:t>
      </w:r>
      <w:proofErr w:type="gramStart"/>
      <w:r w:rsidRPr="00192954">
        <w:rPr>
          <w:sz w:val="28"/>
          <w:szCs w:val="28"/>
        </w:rPr>
        <w:t>г</w:t>
      </w:r>
      <w:proofErr w:type="gramEnd"/>
      <w:r w:rsidRPr="00192954">
        <w:rPr>
          <w:sz w:val="28"/>
          <w:szCs w:val="28"/>
        </w:rPr>
        <w:t>. Лесосибирска</w:t>
      </w:r>
    </w:p>
    <w:p w:rsidR="00131CC7" w:rsidRDefault="00131CC7" w:rsidP="00131CC7">
      <w:pPr>
        <w:widowControl w:val="0"/>
        <w:shd w:val="clear" w:color="auto" w:fill="FFFFFF"/>
        <w:suppressAutoHyphens w:val="0"/>
        <w:ind w:left="2832" w:firstLine="708"/>
        <w:jc w:val="center"/>
        <w:rPr>
          <w:lang w:eastAsia="ru-RU"/>
        </w:rPr>
      </w:pPr>
      <w:r w:rsidRPr="00192954">
        <w:rPr>
          <w:sz w:val="28"/>
          <w:szCs w:val="28"/>
        </w:rPr>
        <w:t>от 01.11.2018 №________</w:t>
      </w:r>
      <w:r>
        <w:rPr>
          <w:lang w:eastAsia="ru-RU"/>
        </w:rPr>
        <w:t>.</w:t>
      </w:r>
    </w:p>
    <w:p w:rsidR="004B159E" w:rsidRPr="00857482" w:rsidRDefault="004B159E" w:rsidP="00192954">
      <w:pPr>
        <w:ind w:left="4979" w:right="140" w:firstLine="685"/>
        <w:rPr>
          <w:bCs/>
        </w:rPr>
      </w:pPr>
    </w:p>
    <w:p w:rsidR="004B159E" w:rsidRPr="00857482" w:rsidRDefault="004B159E" w:rsidP="004B159E">
      <w:pPr>
        <w:tabs>
          <w:tab w:val="left" w:pos="7845"/>
        </w:tabs>
        <w:jc w:val="right"/>
      </w:pPr>
    </w:p>
    <w:p w:rsidR="004B159E" w:rsidRPr="00857482" w:rsidRDefault="004B159E" w:rsidP="004B159E">
      <w:pPr>
        <w:tabs>
          <w:tab w:val="left" w:pos="7845"/>
        </w:tabs>
        <w:jc w:val="center"/>
      </w:pPr>
      <w:r w:rsidRPr="00857482">
        <w:t>Представление</w:t>
      </w:r>
    </w:p>
    <w:p w:rsidR="004B159E" w:rsidRPr="00857482" w:rsidRDefault="004B159E" w:rsidP="004B159E">
      <w:pPr>
        <w:tabs>
          <w:tab w:val="left" w:pos="7845"/>
        </w:tabs>
        <w:jc w:val="center"/>
      </w:pPr>
    </w:p>
    <w:p w:rsidR="004B159E" w:rsidRPr="00857482" w:rsidRDefault="004B159E" w:rsidP="004B159E">
      <w:pPr>
        <w:tabs>
          <w:tab w:val="left" w:pos="7845"/>
        </w:tabs>
      </w:pPr>
      <w:r w:rsidRPr="00857482">
        <w:t>________________________________________________________________________________</w:t>
      </w:r>
    </w:p>
    <w:p w:rsidR="004B159E" w:rsidRPr="00857482" w:rsidRDefault="004B159E" w:rsidP="004B159E">
      <w:pPr>
        <w:tabs>
          <w:tab w:val="left" w:pos="7845"/>
        </w:tabs>
        <w:jc w:val="center"/>
      </w:pPr>
      <w:r w:rsidRPr="00857482">
        <w:t>(Наименование дошкольной образовательной организации в соответствии с Уставом)</w:t>
      </w:r>
    </w:p>
    <w:p w:rsidR="004B159E" w:rsidRPr="00857482" w:rsidRDefault="004B159E" w:rsidP="004B159E">
      <w:pPr>
        <w:tabs>
          <w:tab w:val="left" w:pos="7845"/>
        </w:tabs>
      </w:pPr>
      <w:r w:rsidRPr="00857482">
        <w:t>Выдвигает_______________________________________________________________________</w:t>
      </w:r>
    </w:p>
    <w:p w:rsidR="004B159E" w:rsidRPr="00857482" w:rsidRDefault="004B159E" w:rsidP="004B159E">
      <w:pPr>
        <w:tabs>
          <w:tab w:val="left" w:pos="7845"/>
        </w:tabs>
        <w:jc w:val="center"/>
      </w:pPr>
      <w:r w:rsidRPr="00857482">
        <w:t>(фамилия, имя, отчество участника конкурса)</w:t>
      </w:r>
    </w:p>
    <w:p w:rsidR="004B159E" w:rsidRPr="00857482" w:rsidRDefault="004B159E" w:rsidP="004B159E">
      <w:pPr>
        <w:tabs>
          <w:tab w:val="left" w:pos="7845"/>
        </w:tabs>
      </w:pPr>
      <w:r w:rsidRPr="00857482">
        <w:t>на участие в муниципальном конкурсе  «Воспитатель года – 2019» г. Лесосибирска</w:t>
      </w:r>
    </w:p>
    <w:p w:rsidR="004B159E" w:rsidRPr="00857482" w:rsidRDefault="004B159E" w:rsidP="004B159E">
      <w:pPr>
        <w:tabs>
          <w:tab w:val="left" w:pos="7845"/>
        </w:tabs>
      </w:pPr>
    </w:p>
    <w:p w:rsidR="004B159E" w:rsidRPr="00857482" w:rsidRDefault="004B159E" w:rsidP="004B159E">
      <w:pPr>
        <w:tabs>
          <w:tab w:val="left" w:pos="7845"/>
        </w:tabs>
      </w:pPr>
    </w:p>
    <w:p w:rsidR="004B159E" w:rsidRPr="00857482" w:rsidRDefault="004B159E" w:rsidP="004B159E">
      <w:pPr>
        <w:tabs>
          <w:tab w:val="left" w:pos="7845"/>
        </w:tabs>
      </w:pPr>
      <w:r w:rsidRPr="00857482">
        <w:t>Руководитель заявителя</w:t>
      </w:r>
    </w:p>
    <w:p w:rsidR="004B159E" w:rsidRPr="00857482" w:rsidRDefault="004B159E" w:rsidP="004B159E">
      <w:pPr>
        <w:tabs>
          <w:tab w:val="left" w:pos="7845"/>
        </w:tabs>
      </w:pPr>
    </w:p>
    <w:p w:rsidR="004B159E" w:rsidRPr="00857482" w:rsidRDefault="004B159E" w:rsidP="004B159E">
      <w:pPr>
        <w:tabs>
          <w:tab w:val="left" w:pos="7845"/>
        </w:tabs>
      </w:pPr>
      <w:r w:rsidRPr="00857482">
        <w:t>________________________________________________________________________________</w:t>
      </w:r>
    </w:p>
    <w:p w:rsidR="004B159E" w:rsidRPr="00857482" w:rsidRDefault="004B159E" w:rsidP="004B159E">
      <w:pPr>
        <w:tabs>
          <w:tab w:val="left" w:pos="7845"/>
        </w:tabs>
        <w:jc w:val="center"/>
      </w:pPr>
      <w:r w:rsidRPr="00857482">
        <w:t>(фамилия, имя, отчество руководителя дошкольной образовательной организации)</w:t>
      </w:r>
    </w:p>
    <w:p w:rsidR="006D2D89" w:rsidRDefault="006D2D89" w:rsidP="004B159E">
      <w:pPr>
        <w:tabs>
          <w:tab w:val="left" w:pos="7845"/>
        </w:tabs>
      </w:pPr>
    </w:p>
    <w:p w:rsidR="004B159E" w:rsidRPr="00857482" w:rsidRDefault="004B159E" w:rsidP="004B159E">
      <w:pPr>
        <w:tabs>
          <w:tab w:val="left" w:pos="7845"/>
        </w:tabs>
      </w:pPr>
      <w:r w:rsidRPr="00857482">
        <w:t>М.П.</w:t>
      </w:r>
    </w:p>
    <w:p w:rsidR="004B159E" w:rsidRPr="00857482" w:rsidRDefault="004B159E" w:rsidP="004B159E">
      <w:pPr>
        <w:tabs>
          <w:tab w:val="left" w:pos="7845"/>
        </w:tabs>
      </w:pPr>
    </w:p>
    <w:p w:rsidR="004B159E" w:rsidRPr="00857482" w:rsidRDefault="004B159E" w:rsidP="004B159E">
      <w:pPr>
        <w:tabs>
          <w:tab w:val="left" w:pos="7845"/>
        </w:tabs>
      </w:pPr>
    </w:p>
    <w:p w:rsidR="004B159E" w:rsidRPr="00857482" w:rsidRDefault="006D2D89" w:rsidP="004B159E">
      <w:pPr>
        <w:tabs>
          <w:tab w:val="left" w:pos="7845"/>
        </w:tabs>
      </w:pPr>
      <w:r w:rsidRPr="00857482">
        <w:t>______</w:t>
      </w:r>
      <w:r>
        <w:t>__________</w:t>
      </w:r>
      <w:r w:rsidRPr="00857482">
        <w:t>_/____________</w:t>
      </w:r>
      <w:r>
        <w:t>____</w:t>
      </w:r>
      <w:r w:rsidRPr="00857482">
        <w:t>__</w:t>
      </w:r>
    </w:p>
    <w:p w:rsidR="004B159E" w:rsidRPr="00857482" w:rsidRDefault="006D2D89" w:rsidP="004B159E">
      <w:pPr>
        <w:tabs>
          <w:tab w:val="left" w:pos="7845"/>
        </w:tabs>
      </w:pPr>
      <w:r w:rsidRPr="00857482">
        <w:t>Подпись/расшифровка</w:t>
      </w:r>
    </w:p>
    <w:p w:rsidR="006D2D89" w:rsidRDefault="006D2D89" w:rsidP="006D2D89">
      <w:pPr>
        <w:tabs>
          <w:tab w:val="left" w:pos="7845"/>
        </w:tabs>
      </w:pPr>
    </w:p>
    <w:p w:rsidR="006D2D89" w:rsidRPr="00857482" w:rsidRDefault="006D2D89" w:rsidP="006D2D89">
      <w:pPr>
        <w:tabs>
          <w:tab w:val="left" w:pos="7845"/>
        </w:tabs>
      </w:pPr>
      <w:r>
        <w:t>«___» _______ 2018 г.</w:t>
      </w:r>
    </w:p>
    <w:p w:rsidR="004B159E" w:rsidRPr="00857482" w:rsidRDefault="004B159E" w:rsidP="004B159E">
      <w:pPr>
        <w:tabs>
          <w:tab w:val="left" w:pos="7845"/>
        </w:tabs>
      </w:pPr>
    </w:p>
    <w:p w:rsidR="004B159E" w:rsidRPr="00857482" w:rsidRDefault="004B159E" w:rsidP="004B159E">
      <w:pPr>
        <w:tabs>
          <w:tab w:val="left" w:pos="7845"/>
        </w:tabs>
      </w:pPr>
    </w:p>
    <w:p w:rsidR="004B159E" w:rsidRPr="00857482" w:rsidRDefault="004B159E" w:rsidP="004B159E">
      <w:pPr>
        <w:tabs>
          <w:tab w:val="left" w:pos="7845"/>
        </w:tabs>
        <w:jc w:val="right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6D2D89" w:rsidRDefault="006D2D89" w:rsidP="00192954">
      <w:pPr>
        <w:ind w:left="4979" w:firstLine="685"/>
      </w:pPr>
    </w:p>
    <w:p w:rsidR="00192954" w:rsidRPr="00857482" w:rsidRDefault="00192954" w:rsidP="00131CC7">
      <w:pPr>
        <w:ind w:left="4248" w:firstLine="708"/>
      </w:pPr>
      <w:r w:rsidRPr="00857482">
        <w:lastRenderedPageBreak/>
        <w:t>Приложение</w:t>
      </w:r>
      <w:r w:rsidR="003A3B3E">
        <w:t xml:space="preserve"> </w:t>
      </w:r>
      <w:r w:rsidR="00FF6528">
        <w:t>4.</w:t>
      </w:r>
      <w:r>
        <w:t>2</w:t>
      </w:r>
    </w:p>
    <w:p w:rsidR="00131CC7" w:rsidRPr="00192954" w:rsidRDefault="00131CC7" w:rsidP="00131CC7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 xml:space="preserve">к приказу управления образования </w:t>
      </w:r>
    </w:p>
    <w:p w:rsidR="00131CC7" w:rsidRPr="00192954" w:rsidRDefault="00131CC7" w:rsidP="00131CC7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 xml:space="preserve">администрации </w:t>
      </w:r>
      <w:proofErr w:type="gramStart"/>
      <w:r w:rsidRPr="00192954">
        <w:rPr>
          <w:sz w:val="28"/>
          <w:szCs w:val="28"/>
        </w:rPr>
        <w:t>г</w:t>
      </w:r>
      <w:proofErr w:type="gramEnd"/>
      <w:r w:rsidRPr="00192954">
        <w:rPr>
          <w:sz w:val="28"/>
          <w:szCs w:val="28"/>
        </w:rPr>
        <w:t>. Лесосибирска</w:t>
      </w:r>
    </w:p>
    <w:p w:rsidR="00192954" w:rsidRPr="00857482" w:rsidRDefault="00131CC7" w:rsidP="00131CC7">
      <w:pPr>
        <w:ind w:left="4248" w:right="140" w:firstLine="708"/>
        <w:rPr>
          <w:bCs/>
        </w:rPr>
      </w:pPr>
      <w:r w:rsidRPr="00192954">
        <w:rPr>
          <w:sz w:val="28"/>
          <w:szCs w:val="28"/>
        </w:rPr>
        <w:t>от 01.11.2018 №________</w:t>
      </w:r>
    </w:p>
    <w:p w:rsidR="004B159E" w:rsidRPr="00857482" w:rsidRDefault="004B159E" w:rsidP="004B159E">
      <w:pPr>
        <w:tabs>
          <w:tab w:val="left" w:pos="7845"/>
        </w:tabs>
        <w:jc w:val="center"/>
      </w:pPr>
    </w:p>
    <w:p w:rsidR="004B159E" w:rsidRPr="00857482" w:rsidRDefault="004B159E" w:rsidP="004B159E">
      <w:pPr>
        <w:tabs>
          <w:tab w:val="left" w:pos="7845"/>
        </w:tabs>
        <w:jc w:val="center"/>
      </w:pPr>
    </w:p>
    <w:p w:rsidR="004B159E" w:rsidRPr="00857482" w:rsidRDefault="004B159E" w:rsidP="004B159E">
      <w:pPr>
        <w:tabs>
          <w:tab w:val="left" w:pos="7845"/>
        </w:tabs>
        <w:jc w:val="center"/>
      </w:pPr>
    </w:p>
    <w:p w:rsidR="004B159E" w:rsidRPr="00857482" w:rsidRDefault="004B159E" w:rsidP="004B159E">
      <w:pPr>
        <w:tabs>
          <w:tab w:val="left" w:pos="7845"/>
        </w:tabs>
        <w:jc w:val="center"/>
      </w:pPr>
    </w:p>
    <w:p w:rsidR="004B159E" w:rsidRPr="00857482" w:rsidRDefault="004B159E" w:rsidP="004B159E">
      <w:pPr>
        <w:tabs>
          <w:tab w:val="left" w:pos="7845"/>
        </w:tabs>
        <w:jc w:val="center"/>
      </w:pPr>
    </w:p>
    <w:p w:rsidR="004B159E" w:rsidRPr="00857482" w:rsidRDefault="004B159E" w:rsidP="004B159E">
      <w:pPr>
        <w:tabs>
          <w:tab w:val="left" w:pos="7845"/>
        </w:tabs>
        <w:jc w:val="center"/>
      </w:pPr>
      <w:r w:rsidRPr="00857482">
        <w:t>ЗАЯВЛЕНИЕ</w:t>
      </w:r>
    </w:p>
    <w:p w:rsidR="004B159E" w:rsidRPr="00857482" w:rsidRDefault="004B159E" w:rsidP="004B159E">
      <w:pPr>
        <w:tabs>
          <w:tab w:val="left" w:pos="7845"/>
        </w:tabs>
        <w:jc w:val="center"/>
      </w:pPr>
      <w:r w:rsidRPr="00857482">
        <w:t>Я,___________________________________________________________________________</w:t>
      </w:r>
    </w:p>
    <w:p w:rsidR="004B159E" w:rsidRPr="00857482" w:rsidRDefault="004B159E" w:rsidP="004B159E">
      <w:pPr>
        <w:tabs>
          <w:tab w:val="left" w:pos="7845"/>
        </w:tabs>
        <w:jc w:val="center"/>
      </w:pPr>
      <w:r w:rsidRPr="00857482">
        <w:t>(фамилия, имя, отчество)</w:t>
      </w:r>
    </w:p>
    <w:p w:rsidR="004B159E" w:rsidRPr="00857482" w:rsidRDefault="004B159E" w:rsidP="004B159E">
      <w:r w:rsidRPr="00857482">
        <w:t xml:space="preserve">Да согласие </w:t>
      </w:r>
      <w:proofErr w:type="gramStart"/>
      <w:r w:rsidRPr="00857482">
        <w:t>на</w:t>
      </w:r>
      <w:proofErr w:type="gramEnd"/>
    </w:p>
    <w:tbl>
      <w:tblPr>
        <w:tblStyle w:val="af9"/>
        <w:tblpPr w:leftFromText="180" w:rightFromText="180" w:vertAnchor="text" w:horzAnchor="margin" w:tblpY="264"/>
        <w:tblW w:w="0" w:type="auto"/>
        <w:tblLook w:val="04A0"/>
      </w:tblPr>
      <w:tblGrid>
        <w:gridCol w:w="655"/>
        <w:gridCol w:w="7618"/>
        <w:gridCol w:w="1581"/>
      </w:tblGrid>
      <w:tr w:rsidR="004B159E" w:rsidRPr="00857482" w:rsidTr="00192954">
        <w:tc>
          <w:tcPr>
            <w:tcW w:w="675" w:type="dxa"/>
          </w:tcPr>
          <w:p w:rsidR="004B159E" w:rsidRPr="00857482" w:rsidRDefault="004B159E" w:rsidP="00192954">
            <w:pPr>
              <w:jc w:val="right"/>
            </w:pPr>
            <w:r w:rsidRPr="00857482">
              <w:t>№.</w:t>
            </w:r>
          </w:p>
        </w:tc>
        <w:tc>
          <w:tcPr>
            <w:tcW w:w="8364" w:type="dxa"/>
          </w:tcPr>
          <w:p w:rsidR="004B159E" w:rsidRPr="00857482" w:rsidRDefault="004B159E" w:rsidP="00192954">
            <w:pPr>
              <w:jc w:val="center"/>
            </w:pPr>
            <w:r w:rsidRPr="00857482">
              <w:t>Пункт согласия</w:t>
            </w:r>
          </w:p>
        </w:tc>
        <w:tc>
          <w:tcPr>
            <w:tcW w:w="1647" w:type="dxa"/>
          </w:tcPr>
          <w:p w:rsidR="004B159E" w:rsidRPr="00857482" w:rsidRDefault="004B159E" w:rsidP="00192954">
            <w:pPr>
              <w:jc w:val="right"/>
            </w:pPr>
            <w:r w:rsidRPr="00857482">
              <w:t>ДА\НЕТ</w:t>
            </w:r>
          </w:p>
        </w:tc>
      </w:tr>
      <w:tr w:rsidR="004B159E" w:rsidRPr="00857482" w:rsidTr="00192954">
        <w:tc>
          <w:tcPr>
            <w:tcW w:w="675" w:type="dxa"/>
          </w:tcPr>
          <w:p w:rsidR="004B159E" w:rsidRPr="00857482" w:rsidRDefault="004B159E" w:rsidP="00192954">
            <w:pPr>
              <w:jc w:val="right"/>
            </w:pPr>
            <w:r w:rsidRPr="00857482">
              <w:t>1.</w:t>
            </w:r>
          </w:p>
        </w:tc>
        <w:tc>
          <w:tcPr>
            <w:tcW w:w="8364" w:type="dxa"/>
          </w:tcPr>
          <w:p w:rsidR="004B159E" w:rsidRPr="00857482" w:rsidRDefault="004B159E" w:rsidP="00192954">
            <w:r w:rsidRPr="00857482">
              <w:t>Участие в муниципальном конкурсе «Воспитатель года -2019»</w:t>
            </w:r>
          </w:p>
        </w:tc>
        <w:tc>
          <w:tcPr>
            <w:tcW w:w="1647" w:type="dxa"/>
          </w:tcPr>
          <w:p w:rsidR="004B159E" w:rsidRPr="00857482" w:rsidRDefault="004B159E" w:rsidP="00192954">
            <w:pPr>
              <w:jc w:val="right"/>
            </w:pPr>
          </w:p>
        </w:tc>
      </w:tr>
      <w:tr w:rsidR="004B159E" w:rsidRPr="00857482" w:rsidTr="00192954">
        <w:tc>
          <w:tcPr>
            <w:tcW w:w="675" w:type="dxa"/>
          </w:tcPr>
          <w:p w:rsidR="004B159E" w:rsidRPr="00857482" w:rsidRDefault="004B159E" w:rsidP="00192954">
            <w:pPr>
              <w:jc w:val="right"/>
            </w:pPr>
            <w:r w:rsidRPr="00857482">
              <w:t xml:space="preserve">2. </w:t>
            </w:r>
          </w:p>
        </w:tc>
        <w:tc>
          <w:tcPr>
            <w:tcW w:w="8364" w:type="dxa"/>
          </w:tcPr>
          <w:p w:rsidR="004B159E" w:rsidRPr="00857482" w:rsidRDefault="004B159E" w:rsidP="00192954">
            <w:r w:rsidRPr="00857482">
              <w:t>Внесение сведений, указанных в информационной карте участника, в базу данных об участниках Конкурса в некоммерческих целях для размещения на сайте МБУ МИМЦ</w:t>
            </w:r>
          </w:p>
        </w:tc>
        <w:tc>
          <w:tcPr>
            <w:tcW w:w="1647" w:type="dxa"/>
          </w:tcPr>
          <w:p w:rsidR="004B159E" w:rsidRPr="00857482" w:rsidRDefault="004B159E" w:rsidP="00192954">
            <w:pPr>
              <w:jc w:val="right"/>
            </w:pPr>
          </w:p>
        </w:tc>
      </w:tr>
      <w:tr w:rsidR="004B159E" w:rsidRPr="00857482" w:rsidTr="00192954">
        <w:tc>
          <w:tcPr>
            <w:tcW w:w="675" w:type="dxa"/>
          </w:tcPr>
          <w:p w:rsidR="004B159E" w:rsidRPr="00857482" w:rsidRDefault="004B159E" w:rsidP="00192954">
            <w:pPr>
              <w:jc w:val="right"/>
            </w:pPr>
            <w:r w:rsidRPr="00857482">
              <w:t>3.</w:t>
            </w:r>
          </w:p>
        </w:tc>
        <w:tc>
          <w:tcPr>
            <w:tcW w:w="8364" w:type="dxa"/>
          </w:tcPr>
          <w:p w:rsidR="004B159E" w:rsidRPr="00857482" w:rsidRDefault="004B159E" w:rsidP="00192954">
            <w:r w:rsidRPr="00857482">
              <w:t>Использование материалов, представляемых на Конкурс для публикации в СМИ и при подготовке учебно-методических материалов Конкурса</w:t>
            </w:r>
          </w:p>
        </w:tc>
        <w:tc>
          <w:tcPr>
            <w:tcW w:w="1647" w:type="dxa"/>
          </w:tcPr>
          <w:p w:rsidR="004B159E" w:rsidRPr="00857482" w:rsidRDefault="004B159E" w:rsidP="00192954">
            <w:pPr>
              <w:jc w:val="right"/>
            </w:pPr>
          </w:p>
        </w:tc>
      </w:tr>
    </w:tbl>
    <w:p w:rsidR="004B159E" w:rsidRPr="00857482" w:rsidRDefault="004B159E" w:rsidP="004B159E">
      <w:pPr>
        <w:jc w:val="right"/>
      </w:pPr>
    </w:p>
    <w:p w:rsidR="004B159E" w:rsidRPr="00857482" w:rsidRDefault="004B159E" w:rsidP="004B159E">
      <w:pPr>
        <w:tabs>
          <w:tab w:val="left" w:pos="7845"/>
        </w:tabs>
      </w:pPr>
      <w:r w:rsidRPr="00857482">
        <w:t>_____________/__________</w:t>
      </w:r>
      <w:r w:rsidR="008B2F77">
        <w:t>__</w:t>
      </w:r>
      <w:r w:rsidRPr="00857482">
        <w:t>____</w:t>
      </w:r>
    </w:p>
    <w:p w:rsidR="004B159E" w:rsidRDefault="004B159E" w:rsidP="004B159E">
      <w:pPr>
        <w:tabs>
          <w:tab w:val="left" w:pos="7845"/>
        </w:tabs>
      </w:pPr>
      <w:r w:rsidRPr="00857482">
        <w:t>Подпись/расшифровка</w:t>
      </w:r>
    </w:p>
    <w:p w:rsidR="008B2F77" w:rsidRDefault="008B2F77" w:rsidP="004B159E">
      <w:pPr>
        <w:tabs>
          <w:tab w:val="left" w:pos="7845"/>
        </w:tabs>
      </w:pPr>
    </w:p>
    <w:p w:rsidR="008B2F77" w:rsidRPr="00857482" w:rsidRDefault="008B2F77" w:rsidP="004B159E">
      <w:pPr>
        <w:tabs>
          <w:tab w:val="left" w:pos="7845"/>
        </w:tabs>
      </w:pPr>
      <w:r>
        <w:t>«____» __________ 2018 г.</w:t>
      </w:r>
    </w:p>
    <w:p w:rsidR="004B159E" w:rsidRPr="00857482" w:rsidRDefault="004B159E" w:rsidP="004B159E">
      <w:pPr>
        <w:tabs>
          <w:tab w:val="left" w:pos="7845"/>
        </w:tabs>
      </w:pPr>
    </w:p>
    <w:p w:rsidR="004B159E" w:rsidRPr="00857482" w:rsidRDefault="004B159E" w:rsidP="004B159E">
      <w:pPr>
        <w:jc w:val="right"/>
      </w:pPr>
    </w:p>
    <w:p w:rsidR="004B159E" w:rsidRPr="00857482" w:rsidRDefault="004B159E" w:rsidP="004B159E">
      <w:pPr>
        <w:jc w:val="right"/>
      </w:pPr>
    </w:p>
    <w:p w:rsidR="004B159E" w:rsidRPr="00857482" w:rsidRDefault="004B159E" w:rsidP="004B159E">
      <w:pPr>
        <w:jc w:val="right"/>
      </w:pPr>
    </w:p>
    <w:p w:rsidR="004B159E" w:rsidRPr="00857482" w:rsidRDefault="004B159E" w:rsidP="004B159E">
      <w:pPr>
        <w:jc w:val="right"/>
      </w:pPr>
    </w:p>
    <w:p w:rsidR="004B159E" w:rsidRPr="00857482" w:rsidRDefault="004B159E" w:rsidP="004B159E">
      <w:pPr>
        <w:jc w:val="right"/>
      </w:pPr>
    </w:p>
    <w:p w:rsidR="004B159E" w:rsidRPr="00857482" w:rsidRDefault="004B159E" w:rsidP="004B159E">
      <w:pPr>
        <w:jc w:val="right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131CC7" w:rsidRDefault="00131CC7" w:rsidP="00192954">
      <w:pPr>
        <w:ind w:left="4979" w:firstLine="685"/>
      </w:pPr>
    </w:p>
    <w:p w:rsidR="00192954" w:rsidRPr="00857482" w:rsidRDefault="00192954" w:rsidP="00131CC7">
      <w:pPr>
        <w:ind w:left="4248" w:firstLine="708"/>
      </w:pPr>
      <w:r w:rsidRPr="00857482">
        <w:lastRenderedPageBreak/>
        <w:t>Приложение</w:t>
      </w:r>
      <w:r w:rsidR="003A3B3E">
        <w:t xml:space="preserve"> </w:t>
      </w:r>
      <w:r w:rsidR="00FF6528">
        <w:t>4.</w:t>
      </w:r>
      <w:r>
        <w:t>3</w:t>
      </w:r>
    </w:p>
    <w:p w:rsidR="00131CC7" w:rsidRPr="00192954" w:rsidRDefault="00131CC7" w:rsidP="00131CC7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 xml:space="preserve">к приказу управления образования </w:t>
      </w:r>
    </w:p>
    <w:p w:rsidR="00131CC7" w:rsidRPr="00192954" w:rsidRDefault="00131CC7" w:rsidP="00131CC7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 xml:space="preserve">администрации </w:t>
      </w:r>
      <w:proofErr w:type="gramStart"/>
      <w:r w:rsidRPr="00192954">
        <w:rPr>
          <w:sz w:val="28"/>
          <w:szCs w:val="28"/>
        </w:rPr>
        <w:t>г</w:t>
      </w:r>
      <w:proofErr w:type="gramEnd"/>
      <w:r w:rsidRPr="00192954">
        <w:rPr>
          <w:sz w:val="28"/>
          <w:szCs w:val="28"/>
        </w:rPr>
        <w:t>. Лесосибирска</w:t>
      </w:r>
    </w:p>
    <w:p w:rsidR="00192954" w:rsidRPr="00857482" w:rsidRDefault="00131CC7" w:rsidP="00131CC7">
      <w:pPr>
        <w:ind w:left="4248" w:right="140" w:firstLine="708"/>
        <w:rPr>
          <w:bCs/>
        </w:rPr>
      </w:pPr>
      <w:r w:rsidRPr="00192954">
        <w:rPr>
          <w:sz w:val="28"/>
          <w:szCs w:val="28"/>
        </w:rPr>
        <w:t>от 01.11.2018 №________</w:t>
      </w:r>
    </w:p>
    <w:p w:rsidR="004B159E" w:rsidRPr="00857482" w:rsidRDefault="004B159E" w:rsidP="004B159E">
      <w:pPr>
        <w:jc w:val="right"/>
      </w:pPr>
    </w:p>
    <w:p w:rsidR="004B159E" w:rsidRPr="00857482" w:rsidRDefault="004B159E" w:rsidP="004B159E"/>
    <w:p w:rsidR="004B159E" w:rsidRPr="00857482" w:rsidRDefault="004B159E" w:rsidP="004B159E">
      <w:pPr>
        <w:jc w:val="center"/>
      </w:pPr>
      <w:r w:rsidRPr="00857482">
        <w:t>Информационная карта участника</w:t>
      </w:r>
    </w:p>
    <w:p w:rsidR="004B159E" w:rsidRPr="00857482" w:rsidRDefault="004B159E" w:rsidP="004B159E">
      <w:pPr>
        <w:jc w:val="center"/>
      </w:pPr>
      <w:r w:rsidRPr="00857482">
        <w:t>Муниципального конкурса «Воспитатель года-2018»</w:t>
      </w:r>
    </w:p>
    <w:tbl>
      <w:tblPr>
        <w:tblStyle w:val="af9"/>
        <w:tblW w:w="0" w:type="auto"/>
        <w:tblLook w:val="04A0"/>
      </w:tblPr>
      <w:tblGrid>
        <w:gridCol w:w="2490"/>
        <w:gridCol w:w="7364"/>
      </w:tblGrid>
      <w:tr w:rsidR="004B159E" w:rsidRPr="00857482" w:rsidTr="00192954">
        <w:tc>
          <w:tcPr>
            <w:tcW w:w="2518" w:type="dxa"/>
            <w:shd w:val="clear" w:color="auto" w:fill="D9D9D9" w:themeFill="background1" w:themeFillShade="D9"/>
          </w:tcPr>
          <w:p w:rsidR="004B159E" w:rsidRPr="00857482" w:rsidRDefault="004B159E" w:rsidP="00192954">
            <w:pPr>
              <w:jc w:val="center"/>
            </w:pPr>
            <w:r w:rsidRPr="00857482">
              <w:t>Сведения о конкурсанте</w:t>
            </w:r>
          </w:p>
        </w:tc>
        <w:tc>
          <w:tcPr>
            <w:tcW w:w="8168" w:type="dxa"/>
            <w:shd w:val="clear" w:color="auto" w:fill="D9D9D9" w:themeFill="background1" w:themeFillShade="D9"/>
          </w:tcPr>
          <w:p w:rsidR="004B159E" w:rsidRPr="00857482" w:rsidRDefault="004B159E" w:rsidP="00192954">
            <w:pPr>
              <w:jc w:val="center"/>
            </w:pPr>
          </w:p>
        </w:tc>
      </w:tr>
      <w:tr w:rsidR="004B159E" w:rsidRPr="00857482" w:rsidTr="00192954">
        <w:tc>
          <w:tcPr>
            <w:tcW w:w="2518" w:type="dxa"/>
          </w:tcPr>
          <w:p w:rsidR="004B159E" w:rsidRPr="00857482" w:rsidRDefault="004B159E" w:rsidP="00192954">
            <w:pPr>
              <w:jc w:val="center"/>
            </w:pPr>
            <w:r w:rsidRPr="00857482">
              <w:t>Фамилия, имя,  отчество</w:t>
            </w:r>
          </w:p>
        </w:tc>
        <w:tc>
          <w:tcPr>
            <w:tcW w:w="8168" w:type="dxa"/>
          </w:tcPr>
          <w:p w:rsidR="004B159E" w:rsidRPr="00857482" w:rsidRDefault="004B159E" w:rsidP="00192954">
            <w:pPr>
              <w:jc w:val="center"/>
            </w:pPr>
          </w:p>
        </w:tc>
      </w:tr>
      <w:tr w:rsidR="004B159E" w:rsidRPr="00857482" w:rsidTr="00192954">
        <w:tc>
          <w:tcPr>
            <w:tcW w:w="2518" w:type="dxa"/>
          </w:tcPr>
          <w:p w:rsidR="004B159E" w:rsidRPr="00857482" w:rsidRDefault="004B159E" w:rsidP="00192954">
            <w:pPr>
              <w:jc w:val="center"/>
            </w:pPr>
            <w:r w:rsidRPr="00857482">
              <w:t>Дата рождения</w:t>
            </w:r>
          </w:p>
        </w:tc>
        <w:tc>
          <w:tcPr>
            <w:tcW w:w="8168" w:type="dxa"/>
          </w:tcPr>
          <w:p w:rsidR="004B159E" w:rsidRPr="00857482" w:rsidRDefault="004B159E" w:rsidP="00192954">
            <w:pPr>
              <w:jc w:val="center"/>
            </w:pPr>
          </w:p>
        </w:tc>
      </w:tr>
      <w:tr w:rsidR="004B159E" w:rsidRPr="00857482" w:rsidTr="00192954">
        <w:tc>
          <w:tcPr>
            <w:tcW w:w="2518" w:type="dxa"/>
          </w:tcPr>
          <w:p w:rsidR="004B159E" w:rsidRPr="00857482" w:rsidRDefault="004B159E" w:rsidP="00192954">
            <w:pPr>
              <w:jc w:val="center"/>
            </w:pPr>
            <w:r w:rsidRPr="00857482">
              <w:t>Место работы</w:t>
            </w:r>
          </w:p>
        </w:tc>
        <w:tc>
          <w:tcPr>
            <w:tcW w:w="8168" w:type="dxa"/>
          </w:tcPr>
          <w:p w:rsidR="004B159E" w:rsidRPr="00857482" w:rsidRDefault="004B159E" w:rsidP="00192954">
            <w:pPr>
              <w:jc w:val="center"/>
            </w:pPr>
          </w:p>
        </w:tc>
      </w:tr>
      <w:tr w:rsidR="004B159E" w:rsidRPr="00857482" w:rsidTr="00192954">
        <w:tc>
          <w:tcPr>
            <w:tcW w:w="2518" w:type="dxa"/>
          </w:tcPr>
          <w:p w:rsidR="004B159E" w:rsidRPr="00857482" w:rsidRDefault="004B159E" w:rsidP="00192954">
            <w:pPr>
              <w:jc w:val="center"/>
            </w:pPr>
            <w:r w:rsidRPr="00857482">
              <w:t>Занимаемая должность</w:t>
            </w:r>
          </w:p>
        </w:tc>
        <w:tc>
          <w:tcPr>
            <w:tcW w:w="8168" w:type="dxa"/>
          </w:tcPr>
          <w:p w:rsidR="004B159E" w:rsidRPr="00857482" w:rsidRDefault="004B159E" w:rsidP="00192954">
            <w:pPr>
              <w:jc w:val="center"/>
            </w:pPr>
          </w:p>
        </w:tc>
      </w:tr>
      <w:tr w:rsidR="004B159E" w:rsidRPr="00857482" w:rsidTr="00192954">
        <w:tc>
          <w:tcPr>
            <w:tcW w:w="2518" w:type="dxa"/>
          </w:tcPr>
          <w:p w:rsidR="004B159E" w:rsidRPr="00857482" w:rsidRDefault="004B159E" w:rsidP="00192954">
            <w:pPr>
              <w:jc w:val="center"/>
            </w:pPr>
            <w:r w:rsidRPr="00857482">
              <w:t xml:space="preserve">Общий трудовой и педагогический стаж </w:t>
            </w:r>
          </w:p>
        </w:tc>
        <w:tc>
          <w:tcPr>
            <w:tcW w:w="8168" w:type="dxa"/>
          </w:tcPr>
          <w:p w:rsidR="004B159E" w:rsidRPr="00857482" w:rsidRDefault="004B159E" w:rsidP="00192954">
            <w:pPr>
              <w:jc w:val="center"/>
            </w:pPr>
          </w:p>
        </w:tc>
      </w:tr>
      <w:tr w:rsidR="004B159E" w:rsidRPr="00857482" w:rsidTr="00192954">
        <w:tc>
          <w:tcPr>
            <w:tcW w:w="2518" w:type="dxa"/>
          </w:tcPr>
          <w:p w:rsidR="004B159E" w:rsidRPr="00857482" w:rsidRDefault="004B159E" w:rsidP="00192954">
            <w:pPr>
              <w:jc w:val="center"/>
            </w:pPr>
            <w:r w:rsidRPr="00857482">
              <w:t>В какой возрастной группе в настоящее время работаете</w:t>
            </w:r>
          </w:p>
        </w:tc>
        <w:tc>
          <w:tcPr>
            <w:tcW w:w="8168" w:type="dxa"/>
          </w:tcPr>
          <w:p w:rsidR="004B159E" w:rsidRPr="00857482" w:rsidRDefault="004B159E" w:rsidP="00192954">
            <w:pPr>
              <w:jc w:val="center"/>
            </w:pPr>
          </w:p>
        </w:tc>
      </w:tr>
      <w:tr w:rsidR="004B159E" w:rsidRPr="00857482" w:rsidTr="00192954">
        <w:tc>
          <w:tcPr>
            <w:tcW w:w="2518" w:type="dxa"/>
          </w:tcPr>
          <w:p w:rsidR="004B159E" w:rsidRPr="00857482" w:rsidRDefault="004B159E" w:rsidP="00192954">
            <w:pPr>
              <w:jc w:val="center"/>
            </w:pPr>
            <w:r w:rsidRPr="00857482">
              <w:t>Квалификационная категория</w:t>
            </w:r>
          </w:p>
        </w:tc>
        <w:tc>
          <w:tcPr>
            <w:tcW w:w="8168" w:type="dxa"/>
          </w:tcPr>
          <w:p w:rsidR="004B159E" w:rsidRPr="00857482" w:rsidRDefault="004B159E" w:rsidP="00192954">
            <w:pPr>
              <w:jc w:val="center"/>
            </w:pPr>
          </w:p>
        </w:tc>
      </w:tr>
      <w:tr w:rsidR="004B159E" w:rsidRPr="00857482" w:rsidTr="00192954">
        <w:tc>
          <w:tcPr>
            <w:tcW w:w="2518" w:type="dxa"/>
          </w:tcPr>
          <w:p w:rsidR="004B159E" w:rsidRPr="00857482" w:rsidRDefault="004B159E" w:rsidP="00192954">
            <w:pPr>
              <w:jc w:val="center"/>
            </w:pPr>
            <w:r w:rsidRPr="00857482">
              <w:t>Почетные звания и награды (наименование и даты получения)</w:t>
            </w:r>
          </w:p>
        </w:tc>
        <w:tc>
          <w:tcPr>
            <w:tcW w:w="8168" w:type="dxa"/>
          </w:tcPr>
          <w:p w:rsidR="004B159E" w:rsidRPr="00857482" w:rsidRDefault="004B159E" w:rsidP="00192954">
            <w:pPr>
              <w:jc w:val="center"/>
            </w:pPr>
          </w:p>
        </w:tc>
      </w:tr>
      <w:tr w:rsidR="004B159E" w:rsidRPr="00857482" w:rsidTr="00192954">
        <w:tc>
          <w:tcPr>
            <w:tcW w:w="2518" w:type="dxa"/>
          </w:tcPr>
          <w:p w:rsidR="004B159E" w:rsidRPr="00857482" w:rsidRDefault="004B159E" w:rsidP="00192954">
            <w:pPr>
              <w:jc w:val="center"/>
            </w:pPr>
            <w:r w:rsidRPr="00857482">
              <w:t>Образование</w:t>
            </w:r>
          </w:p>
          <w:p w:rsidR="004B159E" w:rsidRPr="00857482" w:rsidRDefault="004B159E" w:rsidP="00192954">
            <w:pPr>
              <w:jc w:val="center"/>
            </w:pPr>
            <w:proofErr w:type="gramStart"/>
            <w:r w:rsidRPr="00857482">
              <w:t>(название, год окончания учреждения профессионального образования, факультет</w:t>
            </w:r>
            <w:proofErr w:type="gramEnd"/>
          </w:p>
        </w:tc>
        <w:tc>
          <w:tcPr>
            <w:tcW w:w="8168" w:type="dxa"/>
          </w:tcPr>
          <w:p w:rsidR="004B159E" w:rsidRPr="00857482" w:rsidRDefault="004B159E" w:rsidP="00192954">
            <w:pPr>
              <w:jc w:val="center"/>
            </w:pPr>
          </w:p>
        </w:tc>
      </w:tr>
      <w:tr w:rsidR="004B159E" w:rsidRPr="00857482" w:rsidTr="00192954">
        <w:tc>
          <w:tcPr>
            <w:tcW w:w="2518" w:type="dxa"/>
          </w:tcPr>
          <w:p w:rsidR="004B159E" w:rsidRPr="00857482" w:rsidRDefault="004B159E" w:rsidP="00192954">
            <w:pPr>
              <w:jc w:val="center"/>
            </w:pPr>
            <w:r w:rsidRPr="00857482">
              <w:t>Специальность, квалификация по диплому</w:t>
            </w:r>
          </w:p>
        </w:tc>
        <w:tc>
          <w:tcPr>
            <w:tcW w:w="8168" w:type="dxa"/>
          </w:tcPr>
          <w:p w:rsidR="004B159E" w:rsidRPr="00857482" w:rsidRDefault="004B159E" w:rsidP="00192954">
            <w:pPr>
              <w:jc w:val="center"/>
            </w:pPr>
          </w:p>
        </w:tc>
      </w:tr>
      <w:tr w:rsidR="004B159E" w:rsidRPr="00857482" w:rsidTr="00192954">
        <w:tc>
          <w:tcPr>
            <w:tcW w:w="2518" w:type="dxa"/>
          </w:tcPr>
          <w:p w:rsidR="004B159E" w:rsidRPr="00857482" w:rsidRDefault="004B159E" w:rsidP="00192954">
            <w:pPr>
              <w:jc w:val="center"/>
            </w:pPr>
            <w:r w:rsidRPr="00857482">
              <w:t>Дополнительное  профессиональное образование, год окончания</w:t>
            </w:r>
          </w:p>
        </w:tc>
        <w:tc>
          <w:tcPr>
            <w:tcW w:w="8168" w:type="dxa"/>
          </w:tcPr>
          <w:p w:rsidR="004B159E" w:rsidRPr="00857482" w:rsidRDefault="004B159E" w:rsidP="00192954">
            <w:pPr>
              <w:jc w:val="center"/>
            </w:pPr>
          </w:p>
        </w:tc>
      </w:tr>
      <w:tr w:rsidR="004B159E" w:rsidRPr="00857482" w:rsidTr="00192954">
        <w:tc>
          <w:tcPr>
            <w:tcW w:w="2518" w:type="dxa"/>
          </w:tcPr>
          <w:p w:rsidR="004B159E" w:rsidRPr="00857482" w:rsidRDefault="004B159E" w:rsidP="00192954">
            <w:pPr>
              <w:jc w:val="center"/>
            </w:pPr>
            <w:r w:rsidRPr="00857482">
              <w:t>Основные публикации</w:t>
            </w:r>
          </w:p>
        </w:tc>
        <w:tc>
          <w:tcPr>
            <w:tcW w:w="8168" w:type="dxa"/>
          </w:tcPr>
          <w:p w:rsidR="004B159E" w:rsidRPr="00857482" w:rsidRDefault="004B159E" w:rsidP="00192954">
            <w:pPr>
              <w:jc w:val="center"/>
            </w:pPr>
          </w:p>
        </w:tc>
      </w:tr>
      <w:tr w:rsidR="004B159E" w:rsidRPr="00857482" w:rsidTr="00192954">
        <w:tc>
          <w:tcPr>
            <w:tcW w:w="2518" w:type="dxa"/>
          </w:tcPr>
          <w:p w:rsidR="004B159E" w:rsidRPr="00857482" w:rsidRDefault="004B159E" w:rsidP="00192954">
            <w:pPr>
              <w:jc w:val="center"/>
            </w:pPr>
            <w:r w:rsidRPr="00857482">
              <w:t>Участие в работе городского методического объединения</w:t>
            </w:r>
          </w:p>
        </w:tc>
        <w:tc>
          <w:tcPr>
            <w:tcW w:w="8168" w:type="dxa"/>
          </w:tcPr>
          <w:p w:rsidR="004B159E" w:rsidRPr="00857482" w:rsidRDefault="004B159E" w:rsidP="00192954">
            <w:pPr>
              <w:jc w:val="center"/>
            </w:pPr>
          </w:p>
        </w:tc>
      </w:tr>
      <w:tr w:rsidR="004B159E" w:rsidRPr="00857482" w:rsidTr="00192954">
        <w:tc>
          <w:tcPr>
            <w:tcW w:w="2518" w:type="dxa"/>
          </w:tcPr>
          <w:p w:rsidR="004B159E" w:rsidRPr="00857482" w:rsidRDefault="004B159E" w:rsidP="00192954">
            <w:pPr>
              <w:jc w:val="center"/>
            </w:pPr>
            <w:r w:rsidRPr="00857482">
              <w:t xml:space="preserve">Участие в разработке и реализации муниципальных, региональных программ и проектов (с указанием статуса </w:t>
            </w:r>
            <w:r w:rsidRPr="00857482">
              <w:lastRenderedPageBreak/>
              <w:t>участия)</w:t>
            </w:r>
          </w:p>
        </w:tc>
        <w:tc>
          <w:tcPr>
            <w:tcW w:w="8168" w:type="dxa"/>
          </w:tcPr>
          <w:p w:rsidR="004B159E" w:rsidRPr="00857482" w:rsidRDefault="004B159E" w:rsidP="00192954">
            <w:pPr>
              <w:jc w:val="center"/>
            </w:pPr>
          </w:p>
        </w:tc>
      </w:tr>
      <w:tr w:rsidR="004B159E" w:rsidRPr="00857482" w:rsidTr="00192954">
        <w:tc>
          <w:tcPr>
            <w:tcW w:w="2518" w:type="dxa"/>
          </w:tcPr>
          <w:p w:rsidR="004B159E" w:rsidRPr="00857482" w:rsidRDefault="004B159E" w:rsidP="00192954">
            <w:pPr>
              <w:jc w:val="center"/>
            </w:pPr>
            <w:r w:rsidRPr="00857482">
              <w:lastRenderedPageBreak/>
              <w:t xml:space="preserve">Хобби </w:t>
            </w:r>
          </w:p>
        </w:tc>
        <w:tc>
          <w:tcPr>
            <w:tcW w:w="8168" w:type="dxa"/>
          </w:tcPr>
          <w:p w:rsidR="004B159E" w:rsidRPr="00857482" w:rsidRDefault="004B159E" w:rsidP="00192954">
            <w:pPr>
              <w:jc w:val="center"/>
            </w:pPr>
          </w:p>
        </w:tc>
      </w:tr>
      <w:tr w:rsidR="004B159E" w:rsidRPr="00857482" w:rsidTr="00192954">
        <w:tc>
          <w:tcPr>
            <w:tcW w:w="2518" w:type="dxa"/>
          </w:tcPr>
          <w:p w:rsidR="004B159E" w:rsidRPr="00857482" w:rsidRDefault="004B159E" w:rsidP="00192954">
            <w:pPr>
              <w:jc w:val="center"/>
            </w:pPr>
            <w:r w:rsidRPr="00857482">
              <w:t>Рабочий адрес, телефон</w:t>
            </w:r>
          </w:p>
        </w:tc>
        <w:tc>
          <w:tcPr>
            <w:tcW w:w="8168" w:type="dxa"/>
          </w:tcPr>
          <w:p w:rsidR="004B159E" w:rsidRPr="00857482" w:rsidRDefault="004B159E" w:rsidP="00192954">
            <w:pPr>
              <w:jc w:val="center"/>
            </w:pPr>
          </w:p>
        </w:tc>
      </w:tr>
      <w:tr w:rsidR="004B159E" w:rsidRPr="00857482" w:rsidTr="00192954">
        <w:tc>
          <w:tcPr>
            <w:tcW w:w="2518" w:type="dxa"/>
          </w:tcPr>
          <w:p w:rsidR="004B159E" w:rsidRPr="00857482" w:rsidRDefault="004B159E" w:rsidP="00192954">
            <w:pPr>
              <w:jc w:val="center"/>
            </w:pPr>
            <w:r w:rsidRPr="00857482">
              <w:t>Домашний адрес, телефон</w:t>
            </w:r>
          </w:p>
        </w:tc>
        <w:tc>
          <w:tcPr>
            <w:tcW w:w="8168" w:type="dxa"/>
          </w:tcPr>
          <w:p w:rsidR="004B159E" w:rsidRPr="00857482" w:rsidRDefault="004B159E" w:rsidP="00192954">
            <w:pPr>
              <w:jc w:val="center"/>
            </w:pPr>
          </w:p>
        </w:tc>
      </w:tr>
      <w:tr w:rsidR="004B159E" w:rsidRPr="00857482" w:rsidTr="00192954">
        <w:tc>
          <w:tcPr>
            <w:tcW w:w="2518" w:type="dxa"/>
          </w:tcPr>
          <w:p w:rsidR="004B159E" w:rsidRPr="00857482" w:rsidRDefault="004B159E" w:rsidP="00192954">
            <w:pPr>
              <w:jc w:val="center"/>
            </w:pPr>
            <w:r w:rsidRPr="00857482">
              <w:t>Рабочая электронная почта</w:t>
            </w:r>
          </w:p>
        </w:tc>
        <w:tc>
          <w:tcPr>
            <w:tcW w:w="8168" w:type="dxa"/>
          </w:tcPr>
          <w:p w:rsidR="004B159E" w:rsidRPr="00857482" w:rsidRDefault="004B159E" w:rsidP="00192954">
            <w:pPr>
              <w:jc w:val="center"/>
            </w:pPr>
          </w:p>
        </w:tc>
      </w:tr>
      <w:tr w:rsidR="004B159E" w:rsidRPr="00857482" w:rsidTr="00192954">
        <w:tc>
          <w:tcPr>
            <w:tcW w:w="2518" w:type="dxa"/>
          </w:tcPr>
          <w:p w:rsidR="004B159E" w:rsidRPr="00857482" w:rsidRDefault="004B159E" w:rsidP="00192954">
            <w:pPr>
              <w:jc w:val="center"/>
            </w:pPr>
            <w:r w:rsidRPr="00857482">
              <w:t>Адрес личного сайта в Интернете, профиля в социальных сетях</w:t>
            </w:r>
          </w:p>
        </w:tc>
        <w:tc>
          <w:tcPr>
            <w:tcW w:w="8168" w:type="dxa"/>
          </w:tcPr>
          <w:p w:rsidR="004B159E" w:rsidRPr="00857482" w:rsidRDefault="004B159E" w:rsidP="00192954">
            <w:pPr>
              <w:jc w:val="center"/>
            </w:pPr>
          </w:p>
        </w:tc>
      </w:tr>
      <w:tr w:rsidR="004B159E" w:rsidRPr="00857482" w:rsidTr="00192954">
        <w:tc>
          <w:tcPr>
            <w:tcW w:w="2518" w:type="dxa"/>
          </w:tcPr>
          <w:p w:rsidR="004B159E" w:rsidRPr="00857482" w:rsidRDefault="004B159E" w:rsidP="00192954">
            <w:pPr>
              <w:jc w:val="center"/>
            </w:pPr>
            <w:r w:rsidRPr="00857482">
              <w:t xml:space="preserve">Адрес сайта ДОУ </w:t>
            </w:r>
          </w:p>
        </w:tc>
        <w:tc>
          <w:tcPr>
            <w:tcW w:w="8168" w:type="dxa"/>
          </w:tcPr>
          <w:p w:rsidR="004B159E" w:rsidRPr="00857482" w:rsidRDefault="004B159E" w:rsidP="00192954">
            <w:pPr>
              <w:jc w:val="center"/>
            </w:pPr>
          </w:p>
        </w:tc>
      </w:tr>
      <w:tr w:rsidR="004B159E" w:rsidRPr="00857482" w:rsidTr="00192954">
        <w:tc>
          <w:tcPr>
            <w:tcW w:w="2518" w:type="dxa"/>
          </w:tcPr>
          <w:p w:rsidR="004B159E" w:rsidRPr="00857482" w:rsidRDefault="004B159E" w:rsidP="00192954">
            <w:pPr>
              <w:jc w:val="center"/>
            </w:pPr>
            <w:r w:rsidRPr="00857482">
              <w:t>Педагогическое кредо участника</w:t>
            </w:r>
          </w:p>
        </w:tc>
        <w:tc>
          <w:tcPr>
            <w:tcW w:w="8168" w:type="dxa"/>
          </w:tcPr>
          <w:p w:rsidR="004B159E" w:rsidRPr="00857482" w:rsidRDefault="004B159E" w:rsidP="00192954">
            <w:pPr>
              <w:jc w:val="center"/>
            </w:pPr>
          </w:p>
        </w:tc>
      </w:tr>
    </w:tbl>
    <w:p w:rsidR="004B159E" w:rsidRPr="00857482" w:rsidRDefault="004B159E" w:rsidP="004B159E">
      <w:pPr>
        <w:jc w:val="center"/>
      </w:pPr>
    </w:p>
    <w:p w:rsidR="004B159E" w:rsidRPr="00857482" w:rsidRDefault="004B159E" w:rsidP="004B159E"/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8B2F77" w:rsidRDefault="008B2F77" w:rsidP="00192954">
      <w:pPr>
        <w:ind w:left="4979" w:firstLine="685"/>
      </w:pPr>
    </w:p>
    <w:p w:rsidR="00192954" w:rsidRPr="00857482" w:rsidRDefault="00192954" w:rsidP="00131CC7">
      <w:pPr>
        <w:ind w:left="4248" w:firstLine="708"/>
      </w:pPr>
      <w:r>
        <w:lastRenderedPageBreak/>
        <w:t>Приложение 4</w:t>
      </w:r>
      <w:r w:rsidR="00FF6528">
        <w:t>.4</w:t>
      </w:r>
    </w:p>
    <w:p w:rsidR="00131CC7" w:rsidRPr="00192954" w:rsidRDefault="00131CC7" w:rsidP="00131CC7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 xml:space="preserve">к приказу управления образования </w:t>
      </w:r>
    </w:p>
    <w:p w:rsidR="00131CC7" w:rsidRPr="00192954" w:rsidRDefault="00131CC7" w:rsidP="00131CC7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 xml:space="preserve">администрации </w:t>
      </w:r>
      <w:proofErr w:type="gramStart"/>
      <w:r w:rsidRPr="00192954">
        <w:rPr>
          <w:sz w:val="28"/>
          <w:szCs w:val="28"/>
        </w:rPr>
        <w:t>г</w:t>
      </w:r>
      <w:proofErr w:type="gramEnd"/>
      <w:r w:rsidRPr="00192954">
        <w:rPr>
          <w:sz w:val="28"/>
          <w:szCs w:val="28"/>
        </w:rPr>
        <w:t>. Лесосибирска</w:t>
      </w:r>
    </w:p>
    <w:p w:rsidR="004B159E" w:rsidRPr="003A3B3E" w:rsidRDefault="00131CC7" w:rsidP="003A3B3E">
      <w:pPr>
        <w:ind w:left="4248" w:right="140" w:firstLine="708"/>
        <w:rPr>
          <w:bCs/>
        </w:rPr>
      </w:pPr>
      <w:r w:rsidRPr="00192954">
        <w:rPr>
          <w:sz w:val="28"/>
          <w:szCs w:val="28"/>
        </w:rPr>
        <w:t>от 01.11.2018 №________</w:t>
      </w:r>
    </w:p>
    <w:p w:rsidR="004B159E" w:rsidRPr="00857482" w:rsidRDefault="004B159E" w:rsidP="003A3B3E">
      <w:pPr>
        <w:ind w:right="20"/>
        <w:jc w:val="center"/>
        <w:rPr>
          <w:rFonts w:eastAsia="Calibri"/>
          <w:b/>
        </w:rPr>
      </w:pPr>
    </w:p>
    <w:p w:rsidR="004B159E" w:rsidRPr="00857482" w:rsidRDefault="004B159E" w:rsidP="003A3B3E">
      <w:pPr>
        <w:ind w:left="567" w:right="20"/>
        <w:jc w:val="center"/>
        <w:rPr>
          <w:rFonts w:eastAsia="Calibri"/>
          <w:b/>
        </w:rPr>
      </w:pPr>
      <w:r w:rsidRPr="00857482">
        <w:rPr>
          <w:rFonts w:eastAsia="Calibri"/>
          <w:b/>
        </w:rPr>
        <w:t>Конкурсное испытание №1</w:t>
      </w:r>
    </w:p>
    <w:p w:rsidR="004B159E" w:rsidRPr="00857482" w:rsidRDefault="004B159E" w:rsidP="004B159E">
      <w:pPr>
        <w:ind w:left="567" w:right="20"/>
        <w:rPr>
          <w:b/>
          <w:bCs/>
          <w:lang w:eastAsia="ru-RU"/>
        </w:rPr>
      </w:pPr>
      <w:r w:rsidRPr="00857482">
        <w:rPr>
          <w:rFonts w:eastAsia="Calibri"/>
          <w:b/>
          <w:lang w:val="en-US"/>
        </w:rPr>
        <w:t>II</w:t>
      </w:r>
      <w:r w:rsidRPr="00857482">
        <w:rPr>
          <w:rFonts w:eastAsia="Calibri"/>
          <w:b/>
        </w:rPr>
        <w:t xml:space="preserve"> этапа</w:t>
      </w:r>
      <w:r w:rsidRPr="00857482">
        <w:rPr>
          <w:b/>
          <w:bCs/>
          <w:lang w:eastAsia="ru-RU"/>
        </w:rPr>
        <w:t xml:space="preserve"> муниципального конкурса </w:t>
      </w:r>
      <w:r w:rsidRPr="00857482">
        <w:rPr>
          <w:b/>
          <w:bCs/>
        </w:rPr>
        <w:t>«Воспитатель года -2019»</w:t>
      </w:r>
    </w:p>
    <w:p w:rsidR="004B159E" w:rsidRPr="00857482" w:rsidRDefault="004B159E" w:rsidP="004B159E">
      <w:pPr>
        <w:ind w:right="20"/>
        <w:jc w:val="both"/>
        <w:rPr>
          <w:rFonts w:eastAsia="Calibri"/>
          <w:b/>
        </w:rPr>
      </w:pPr>
    </w:p>
    <w:p w:rsidR="004B159E" w:rsidRPr="00857482" w:rsidRDefault="004B159E" w:rsidP="004B159E">
      <w:pPr>
        <w:ind w:left="567" w:right="20" w:firstLine="567"/>
        <w:jc w:val="center"/>
        <w:rPr>
          <w:rFonts w:eastAsia="Calibri"/>
          <w:b/>
        </w:rPr>
      </w:pPr>
      <w:r w:rsidRPr="00857482">
        <w:rPr>
          <w:rFonts w:eastAsia="Calibri"/>
          <w:b/>
          <w:bCs/>
          <w:shd w:val="clear" w:color="auto" w:fill="FFFFFF"/>
        </w:rPr>
        <w:t>Разработка и проведения занятия по выразительному чтению с детьми дошкольного возраста</w:t>
      </w:r>
    </w:p>
    <w:p w:rsidR="004B159E" w:rsidRPr="00857482" w:rsidRDefault="004B159E" w:rsidP="003A3B3E">
      <w:pPr>
        <w:ind w:left="426" w:right="20" w:firstLine="141"/>
        <w:jc w:val="both"/>
        <w:rPr>
          <w:rFonts w:eastAsia="Calibri"/>
        </w:rPr>
      </w:pPr>
      <w:r w:rsidRPr="00857482">
        <w:rPr>
          <w:rFonts w:eastAsia="Calibri"/>
          <w:b/>
          <w:i/>
        </w:rPr>
        <w:t>Формат задания:</w:t>
      </w:r>
      <w:r w:rsidRPr="00857482">
        <w:rPr>
          <w:rFonts w:eastAsia="Calibri"/>
        </w:rPr>
        <w:t xml:space="preserve"> конкурсант демонстрирует умения выразительно читать художественное произведение для детей дошкольного возраста, проводит беседу о прочитанной книге, согласно алгоритму выполнения задания.</w:t>
      </w:r>
    </w:p>
    <w:p w:rsidR="004B159E" w:rsidRPr="00857482" w:rsidRDefault="004B159E" w:rsidP="003A3B3E">
      <w:pPr>
        <w:ind w:left="426" w:right="20" w:firstLine="141"/>
        <w:jc w:val="both"/>
        <w:rPr>
          <w:rFonts w:eastAsia="Calibri"/>
        </w:rPr>
      </w:pPr>
      <w:r w:rsidRPr="00857482">
        <w:rPr>
          <w:rFonts w:eastAsia="Calibri"/>
        </w:rPr>
        <w:t>В данном конкурсом задании детей заменяют (молодые специалисты).</w:t>
      </w:r>
    </w:p>
    <w:p w:rsidR="004B159E" w:rsidRPr="00857482" w:rsidRDefault="004B159E" w:rsidP="003A3B3E">
      <w:pPr>
        <w:ind w:left="426" w:right="20" w:firstLine="141"/>
        <w:jc w:val="both"/>
        <w:rPr>
          <w:rFonts w:eastAsia="Calibri"/>
        </w:rPr>
      </w:pPr>
      <w:r w:rsidRPr="00857482">
        <w:rPr>
          <w:rFonts w:eastAsia="Calibri"/>
        </w:rPr>
        <w:t>Лимит времени на выполнение задания: 1 час</w:t>
      </w:r>
    </w:p>
    <w:p w:rsidR="004B159E" w:rsidRPr="00857482" w:rsidRDefault="004B159E" w:rsidP="003A3B3E">
      <w:pPr>
        <w:ind w:left="426" w:right="20" w:firstLine="141"/>
        <w:jc w:val="both"/>
        <w:rPr>
          <w:rFonts w:eastAsia="Calibri"/>
        </w:rPr>
      </w:pPr>
      <w:r w:rsidRPr="00857482">
        <w:rPr>
          <w:rFonts w:eastAsia="Calibri"/>
        </w:rPr>
        <w:t>Лимит времени на представление задания: 7 минут</w:t>
      </w:r>
    </w:p>
    <w:p w:rsidR="004B159E" w:rsidRPr="00857482" w:rsidRDefault="004B159E" w:rsidP="003A3B3E">
      <w:pPr>
        <w:ind w:left="426" w:right="20" w:firstLine="141"/>
        <w:jc w:val="both"/>
        <w:rPr>
          <w:rFonts w:eastAsia="Calibri"/>
          <w:b/>
        </w:rPr>
      </w:pPr>
      <w:r w:rsidRPr="00857482">
        <w:rPr>
          <w:rFonts w:eastAsia="Calibri"/>
          <w:b/>
        </w:rPr>
        <w:t>Алгоритм выполнения задания:</w:t>
      </w:r>
    </w:p>
    <w:p w:rsidR="004B159E" w:rsidRPr="00857482" w:rsidRDefault="004B159E" w:rsidP="003A3B3E">
      <w:pPr>
        <w:pStyle w:val="af1"/>
        <w:numPr>
          <w:ilvl w:val="0"/>
          <w:numId w:val="15"/>
        </w:numPr>
        <w:suppressAutoHyphens w:val="0"/>
        <w:spacing w:after="0" w:line="240" w:lineRule="auto"/>
        <w:ind w:left="426" w:right="23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</w:rPr>
        <w:t xml:space="preserve">Выбрать книгу из представленной подборки книг. Определить ее предназначение в соответствии  с  требованиями </w:t>
      </w:r>
      <w:proofErr w:type="spellStart"/>
      <w:r w:rsidRPr="00857482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857482">
        <w:rPr>
          <w:rFonts w:ascii="Times New Roman" w:eastAsia="Calibri" w:hAnsi="Times New Roman" w:cs="Times New Roman"/>
          <w:sz w:val="24"/>
          <w:szCs w:val="24"/>
        </w:rPr>
        <w:t xml:space="preserve"> (книжная полиграфия) и возрастом детей.</w:t>
      </w:r>
    </w:p>
    <w:p w:rsidR="004B159E" w:rsidRPr="00857482" w:rsidRDefault="004B159E" w:rsidP="003A3B3E">
      <w:pPr>
        <w:pStyle w:val="af1"/>
        <w:numPr>
          <w:ilvl w:val="0"/>
          <w:numId w:val="15"/>
        </w:numPr>
        <w:suppressAutoHyphens w:val="0"/>
        <w:spacing w:after="0" w:line="240" w:lineRule="auto"/>
        <w:ind w:left="426" w:right="23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</w:rPr>
        <w:t>Прочитать текст.</w:t>
      </w:r>
    </w:p>
    <w:p w:rsidR="004B159E" w:rsidRPr="00857482" w:rsidRDefault="004B159E" w:rsidP="003A3B3E">
      <w:pPr>
        <w:pStyle w:val="af1"/>
        <w:numPr>
          <w:ilvl w:val="0"/>
          <w:numId w:val="15"/>
        </w:numPr>
        <w:suppressAutoHyphens w:val="0"/>
        <w:spacing w:after="0" w:line="240" w:lineRule="auto"/>
        <w:ind w:left="426" w:right="23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</w:rPr>
        <w:t>Определить возрастную категорию детей, на которую рассчитано данное литературное произведение.</w:t>
      </w:r>
    </w:p>
    <w:p w:rsidR="004B159E" w:rsidRPr="00857482" w:rsidRDefault="004B159E" w:rsidP="003A3B3E">
      <w:pPr>
        <w:pStyle w:val="af1"/>
        <w:numPr>
          <w:ilvl w:val="0"/>
          <w:numId w:val="15"/>
        </w:numPr>
        <w:suppressAutoHyphens w:val="0"/>
        <w:spacing w:after="0" w:line="240" w:lineRule="auto"/>
        <w:ind w:left="426" w:right="23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</w:rPr>
        <w:t>Определить программное содержание, цель и задачи.</w:t>
      </w:r>
    </w:p>
    <w:p w:rsidR="004B159E" w:rsidRPr="00857482" w:rsidRDefault="004B159E" w:rsidP="003A3B3E">
      <w:pPr>
        <w:pStyle w:val="af1"/>
        <w:numPr>
          <w:ilvl w:val="0"/>
          <w:numId w:val="15"/>
        </w:numPr>
        <w:suppressAutoHyphens w:val="0"/>
        <w:spacing w:after="0" w:line="240" w:lineRule="auto"/>
        <w:ind w:left="426" w:right="23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</w:rPr>
        <w:t>Определить паузы логические и психологические.</w:t>
      </w:r>
    </w:p>
    <w:p w:rsidR="004B159E" w:rsidRPr="00857482" w:rsidRDefault="004B159E" w:rsidP="003A3B3E">
      <w:pPr>
        <w:pStyle w:val="af1"/>
        <w:numPr>
          <w:ilvl w:val="0"/>
          <w:numId w:val="15"/>
        </w:numPr>
        <w:suppressAutoHyphens w:val="0"/>
        <w:spacing w:after="0" w:line="240" w:lineRule="auto"/>
        <w:ind w:left="426" w:right="23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</w:rPr>
        <w:t>Определить темп и ритм речи.</w:t>
      </w:r>
    </w:p>
    <w:p w:rsidR="004B159E" w:rsidRPr="00857482" w:rsidRDefault="004B159E" w:rsidP="003A3B3E">
      <w:pPr>
        <w:pStyle w:val="af1"/>
        <w:numPr>
          <w:ilvl w:val="0"/>
          <w:numId w:val="15"/>
        </w:numPr>
        <w:suppressAutoHyphens w:val="0"/>
        <w:spacing w:after="0" w:line="240" w:lineRule="auto"/>
        <w:ind w:left="426" w:right="23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</w:rPr>
        <w:t>Провести анализ литературно произведения.</w:t>
      </w:r>
    </w:p>
    <w:p w:rsidR="004B159E" w:rsidRPr="00857482" w:rsidRDefault="004B159E" w:rsidP="003A3B3E">
      <w:pPr>
        <w:pStyle w:val="af1"/>
        <w:numPr>
          <w:ilvl w:val="0"/>
          <w:numId w:val="15"/>
        </w:numPr>
        <w:suppressAutoHyphens w:val="0"/>
        <w:spacing w:after="0" w:line="240" w:lineRule="auto"/>
        <w:ind w:left="426" w:right="23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</w:rPr>
        <w:t>Разработать беседу по тексту (включая аннотацию книги).</w:t>
      </w:r>
    </w:p>
    <w:p w:rsidR="004B159E" w:rsidRPr="00857482" w:rsidRDefault="004B159E" w:rsidP="003A3B3E">
      <w:pPr>
        <w:pStyle w:val="af1"/>
        <w:numPr>
          <w:ilvl w:val="0"/>
          <w:numId w:val="15"/>
        </w:numPr>
        <w:suppressAutoHyphens w:val="0"/>
        <w:spacing w:after="0" w:line="240" w:lineRule="auto"/>
        <w:ind w:left="426" w:right="23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</w:rPr>
        <w:t>Сдать экспертам в печатном виде формулировки цели и задач занятия.</w:t>
      </w:r>
    </w:p>
    <w:p w:rsidR="004B159E" w:rsidRPr="00857482" w:rsidRDefault="004B159E" w:rsidP="003A3B3E">
      <w:pPr>
        <w:pStyle w:val="af1"/>
        <w:numPr>
          <w:ilvl w:val="0"/>
          <w:numId w:val="15"/>
        </w:numPr>
        <w:suppressAutoHyphens w:val="0"/>
        <w:spacing w:after="0" w:line="240" w:lineRule="auto"/>
        <w:ind w:left="426" w:right="23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</w:rPr>
        <w:t>Провести беседу с волонтерами (молодые специалисты) о прочитанной книге.</w:t>
      </w:r>
    </w:p>
    <w:p w:rsidR="004B159E" w:rsidRPr="00857482" w:rsidRDefault="004B159E" w:rsidP="003A3B3E">
      <w:pPr>
        <w:ind w:left="426" w:right="23" w:firstLine="141"/>
        <w:jc w:val="both"/>
        <w:rPr>
          <w:rFonts w:eastAsia="Calibri"/>
          <w:b/>
        </w:rPr>
      </w:pPr>
      <w:r w:rsidRPr="00857482">
        <w:rPr>
          <w:rFonts w:eastAsia="Calibri"/>
          <w:b/>
        </w:rPr>
        <w:t xml:space="preserve">Ожидаемый результат: </w:t>
      </w:r>
    </w:p>
    <w:p w:rsidR="004B159E" w:rsidRPr="00857482" w:rsidRDefault="004B159E" w:rsidP="003A3B3E">
      <w:pPr>
        <w:pStyle w:val="af1"/>
        <w:numPr>
          <w:ilvl w:val="0"/>
          <w:numId w:val="16"/>
        </w:numPr>
        <w:suppressAutoHyphens w:val="0"/>
        <w:spacing w:after="0" w:line="240" w:lineRule="auto"/>
        <w:ind w:left="426" w:right="23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</w:rPr>
        <w:t>Оформление в печатном виде формулировки цели и задач занятия.</w:t>
      </w:r>
    </w:p>
    <w:p w:rsidR="004B159E" w:rsidRPr="00857482" w:rsidRDefault="004B159E" w:rsidP="003A3B3E">
      <w:pPr>
        <w:pStyle w:val="af1"/>
        <w:numPr>
          <w:ilvl w:val="0"/>
          <w:numId w:val="16"/>
        </w:numPr>
        <w:suppressAutoHyphens w:val="0"/>
        <w:spacing w:after="0" w:line="240" w:lineRule="auto"/>
        <w:ind w:left="426" w:right="23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</w:rPr>
        <w:t>Беседа и выразительное чтение литературного текста.</w:t>
      </w:r>
    </w:p>
    <w:p w:rsidR="004B159E" w:rsidRPr="00857482" w:rsidRDefault="004B159E" w:rsidP="003A3B3E">
      <w:pPr>
        <w:ind w:left="426" w:right="23" w:firstLine="141"/>
        <w:rPr>
          <w:rFonts w:eastAsia="Calibri"/>
          <w:b/>
        </w:rPr>
      </w:pPr>
      <w:r w:rsidRPr="00857482">
        <w:rPr>
          <w:rFonts w:eastAsia="Calibri"/>
          <w:b/>
        </w:rPr>
        <w:t>Критерии оценки задания:</w:t>
      </w:r>
    </w:p>
    <w:p w:rsidR="004B159E" w:rsidRPr="00857482" w:rsidRDefault="004B159E" w:rsidP="003A3B3E">
      <w:pPr>
        <w:ind w:left="426" w:right="23" w:firstLine="141"/>
        <w:rPr>
          <w:rFonts w:eastAsia="Calibri"/>
        </w:rPr>
      </w:pPr>
      <w:r w:rsidRPr="00857482">
        <w:rPr>
          <w:rFonts w:eastAsia="Calibri"/>
        </w:rPr>
        <w:t>Объективная оценка (О)</w:t>
      </w:r>
    </w:p>
    <w:p w:rsidR="004B159E" w:rsidRPr="00857482" w:rsidRDefault="004B159E" w:rsidP="003A3B3E">
      <w:pPr>
        <w:pStyle w:val="af1"/>
        <w:numPr>
          <w:ilvl w:val="0"/>
          <w:numId w:val="18"/>
        </w:numPr>
        <w:suppressAutoHyphens w:val="0"/>
        <w:spacing w:after="0" w:line="240" w:lineRule="auto"/>
        <w:ind w:left="426" w:right="23" w:firstLine="141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</w:rPr>
        <w:t>Озвучивание в аннотации названия и автора литературного произведения (0-1 балл).</w:t>
      </w:r>
    </w:p>
    <w:p w:rsidR="004B159E" w:rsidRPr="00857482" w:rsidRDefault="004B159E" w:rsidP="003A3B3E">
      <w:pPr>
        <w:pStyle w:val="af1"/>
        <w:numPr>
          <w:ilvl w:val="0"/>
          <w:numId w:val="18"/>
        </w:numPr>
        <w:suppressAutoHyphens w:val="0"/>
        <w:spacing w:after="0" w:line="240" w:lineRule="auto"/>
        <w:ind w:left="426" w:right="23" w:firstLine="141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</w:rPr>
        <w:t>Соответствие выбора произведения  возрасту детей (0-1 балл)</w:t>
      </w:r>
    </w:p>
    <w:p w:rsidR="004B159E" w:rsidRPr="00857482" w:rsidRDefault="004B159E" w:rsidP="003A3B3E">
      <w:pPr>
        <w:pStyle w:val="af1"/>
        <w:numPr>
          <w:ilvl w:val="0"/>
          <w:numId w:val="18"/>
        </w:numPr>
        <w:suppressAutoHyphens w:val="0"/>
        <w:spacing w:after="0" w:line="240" w:lineRule="auto"/>
        <w:ind w:left="426" w:right="23" w:firstLine="141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</w:rPr>
        <w:t>Соответствие формулировки цели, обучающей, развивающей и воспитательной задач методическим требованиям (0-3 бала)</w:t>
      </w:r>
    </w:p>
    <w:p w:rsidR="004B159E" w:rsidRPr="00857482" w:rsidRDefault="004B159E" w:rsidP="003A3B3E">
      <w:pPr>
        <w:pStyle w:val="af1"/>
        <w:numPr>
          <w:ilvl w:val="0"/>
          <w:numId w:val="18"/>
        </w:numPr>
        <w:suppressAutoHyphens w:val="0"/>
        <w:spacing w:after="0" w:line="240" w:lineRule="auto"/>
        <w:ind w:left="426" w:right="23" w:firstLine="14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</w:rPr>
        <w:t>Соответствие чтения текста литературным нормам русского языка, расстановка логических и психологических пауз (0-1 балл).</w:t>
      </w:r>
    </w:p>
    <w:p w:rsidR="004B159E" w:rsidRPr="00857482" w:rsidRDefault="004B159E" w:rsidP="003A3B3E">
      <w:pPr>
        <w:pStyle w:val="af1"/>
        <w:numPr>
          <w:ilvl w:val="0"/>
          <w:numId w:val="18"/>
        </w:numPr>
        <w:suppressAutoHyphens w:val="0"/>
        <w:spacing w:after="0" w:line="240" w:lineRule="auto"/>
        <w:ind w:left="426" w:right="23" w:firstLine="14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</w:rPr>
        <w:t>Включение в беседу с детьми вопросов, направленных на выяснение основной идеи произведения, уточнение характеристики персонажей и мотивов поступков героев (0-3 балов).</w:t>
      </w:r>
    </w:p>
    <w:p w:rsidR="004B159E" w:rsidRPr="00857482" w:rsidRDefault="004B159E" w:rsidP="003A3B3E">
      <w:pPr>
        <w:pStyle w:val="af1"/>
        <w:numPr>
          <w:ilvl w:val="0"/>
          <w:numId w:val="18"/>
        </w:numPr>
        <w:suppressAutoHyphens w:val="0"/>
        <w:spacing w:after="0" w:line="240" w:lineRule="auto"/>
        <w:ind w:left="426" w:right="23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</w:rPr>
        <w:t>Целесообразность использования наглядных методов и приемов возрасту детей, содержанию литературного произведения (0-1 балл).</w:t>
      </w:r>
    </w:p>
    <w:p w:rsidR="004B159E" w:rsidRPr="00857482" w:rsidRDefault="004B159E" w:rsidP="003A3B3E">
      <w:pPr>
        <w:pStyle w:val="af1"/>
        <w:numPr>
          <w:ilvl w:val="0"/>
          <w:numId w:val="18"/>
        </w:numPr>
        <w:suppressAutoHyphens w:val="0"/>
        <w:spacing w:after="0" w:line="240" w:lineRule="auto"/>
        <w:ind w:left="426" w:right="23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</w:rPr>
        <w:t>Прием повторное чтение и (или выборочное чтение) (0-1 балл).</w:t>
      </w:r>
    </w:p>
    <w:p w:rsidR="004B159E" w:rsidRPr="00857482" w:rsidRDefault="004B159E" w:rsidP="003A3B3E">
      <w:pPr>
        <w:pStyle w:val="af1"/>
        <w:numPr>
          <w:ilvl w:val="0"/>
          <w:numId w:val="18"/>
        </w:numPr>
        <w:suppressAutoHyphens w:val="0"/>
        <w:spacing w:after="0" w:line="240" w:lineRule="auto"/>
        <w:ind w:left="426" w:right="23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</w:rPr>
        <w:t>Целостность, законченность фрагмента занятия (0-3 балл).</w:t>
      </w:r>
    </w:p>
    <w:p w:rsidR="004B159E" w:rsidRPr="00857482" w:rsidRDefault="004B159E" w:rsidP="003A3B3E">
      <w:pPr>
        <w:pStyle w:val="af1"/>
        <w:spacing w:after="0" w:line="240" w:lineRule="auto"/>
        <w:ind w:left="426" w:right="23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</w:rPr>
        <w:t>Субъективная оценка (</w:t>
      </w:r>
      <w:r w:rsidRPr="0085748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85748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B159E" w:rsidRPr="00857482" w:rsidRDefault="004B159E" w:rsidP="003A3B3E">
      <w:pPr>
        <w:pStyle w:val="af1"/>
        <w:spacing w:after="0" w:line="240" w:lineRule="auto"/>
        <w:ind w:left="426" w:right="23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</w:rPr>
        <w:t>Эмоциональность (0-1 балл)</w:t>
      </w:r>
    </w:p>
    <w:p w:rsidR="004B159E" w:rsidRPr="00857482" w:rsidRDefault="004B159E" w:rsidP="003A3B3E">
      <w:pPr>
        <w:pStyle w:val="af1"/>
        <w:spacing w:after="0" w:line="240" w:lineRule="auto"/>
        <w:ind w:left="426" w:right="23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82">
        <w:rPr>
          <w:rFonts w:ascii="Times New Roman" w:eastAsia="Calibri" w:hAnsi="Times New Roman" w:cs="Times New Roman"/>
          <w:sz w:val="24"/>
          <w:szCs w:val="24"/>
        </w:rPr>
        <w:t>Общее впечатление (0-1 балл)</w:t>
      </w:r>
    </w:p>
    <w:p w:rsidR="004B159E" w:rsidRPr="00857482" w:rsidRDefault="004B159E" w:rsidP="004B159E">
      <w:pPr>
        <w:ind w:left="567" w:right="20" w:firstLine="567"/>
        <w:jc w:val="both"/>
        <w:rPr>
          <w:rFonts w:eastAsia="Calibri"/>
          <w:shd w:val="clear" w:color="auto" w:fill="FFFFFF"/>
        </w:rPr>
      </w:pPr>
      <w:r w:rsidRPr="00857482">
        <w:rPr>
          <w:rFonts w:eastAsia="Calibri"/>
          <w:shd w:val="clear" w:color="auto" w:fill="FFFFFF"/>
        </w:rPr>
        <w:t xml:space="preserve">Максимальное количество баллов – 16  баллов. </w:t>
      </w:r>
    </w:p>
    <w:p w:rsidR="00131CC7" w:rsidRDefault="00131CC7" w:rsidP="00192954">
      <w:pPr>
        <w:ind w:left="4979" w:firstLine="685"/>
      </w:pPr>
    </w:p>
    <w:p w:rsidR="00192954" w:rsidRPr="00857482" w:rsidRDefault="00192954" w:rsidP="00131CC7">
      <w:pPr>
        <w:ind w:left="4248" w:firstLine="708"/>
      </w:pPr>
      <w:r w:rsidRPr="00857482">
        <w:lastRenderedPageBreak/>
        <w:t>Приложение</w:t>
      </w:r>
      <w:r w:rsidR="003A3B3E">
        <w:t xml:space="preserve"> </w:t>
      </w:r>
      <w:r w:rsidR="00FF6528">
        <w:t>4.</w:t>
      </w:r>
      <w:r>
        <w:t>5</w:t>
      </w:r>
    </w:p>
    <w:p w:rsidR="00131CC7" w:rsidRPr="00192954" w:rsidRDefault="00131CC7" w:rsidP="00131CC7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 xml:space="preserve">к приказу управления образования </w:t>
      </w:r>
    </w:p>
    <w:p w:rsidR="00131CC7" w:rsidRPr="00192954" w:rsidRDefault="00131CC7" w:rsidP="00131CC7">
      <w:pPr>
        <w:ind w:left="4248" w:firstLine="708"/>
        <w:rPr>
          <w:sz w:val="28"/>
          <w:szCs w:val="28"/>
        </w:rPr>
      </w:pPr>
      <w:r w:rsidRPr="00192954">
        <w:rPr>
          <w:sz w:val="28"/>
          <w:szCs w:val="28"/>
        </w:rPr>
        <w:t xml:space="preserve">администрации </w:t>
      </w:r>
      <w:proofErr w:type="gramStart"/>
      <w:r w:rsidRPr="00192954">
        <w:rPr>
          <w:sz w:val="28"/>
          <w:szCs w:val="28"/>
        </w:rPr>
        <w:t>г</w:t>
      </w:r>
      <w:proofErr w:type="gramEnd"/>
      <w:r w:rsidRPr="00192954">
        <w:rPr>
          <w:sz w:val="28"/>
          <w:szCs w:val="28"/>
        </w:rPr>
        <w:t>. Лесосибирска</w:t>
      </w:r>
    </w:p>
    <w:p w:rsidR="004B159E" w:rsidRPr="00131CC7" w:rsidRDefault="00131CC7" w:rsidP="00131CC7">
      <w:pPr>
        <w:pStyle w:val="af1"/>
        <w:spacing w:after="0" w:line="240" w:lineRule="auto"/>
        <w:ind w:left="3258" w:right="23" w:firstLine="282"/>
        <w:jc w:val="center"/>
        <w:rPr>
          <w:rFonts w:ascii="Times New Roman" w:hAnsi="Times New Roman" w:cs="Times New Roman"/>
          <w:sz w:val="28"/>
          <w:szCs w:val="28"/>
        </w:rPr>
      </w:pPr>
      <w:r w:rsidRPr="00131CC7">
        <w:rPr>
          <w:rFonts w:ascii="Times New Roman" w:hAnsi="Times New Roman" w:cs="Times New Roman"/>
          <w:sz w:val="28"/>
          <w:szCs w:val="28"/>
        </w:rPr>
        <w:t>от 01.11.2018 №________</w:t>
      </w:r>
    </w:p>
    <w:p w:rsidR="00131CC7" w:rsidRPr="00857482" w:rsidRDefault="00131CC7" w:rsidP="00131CC7">
      <w:pPr>
        <w:pStyle w:val="af1"/>
        <w:spacing w:after="0" w:line="240" w:lineRule="auto"/>
        <w:ind w:left="3258" w:right="23" w:firstLine="2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59E" w:rsidRPr="00857482" w:rsidRDefault="004B159E" w:rsidP="003A3B3E">
      <w:pPr>
        <w:ind w:left="567" w:right="20"/>
        <w:jc w:val="center"/>
        <w:rPr>
          <w:rFonts w:eastAsia="Calibri"/>
          <w:b/>
        </w:rPr>
      </w:pPr>
      <w:r w:rsidRPr="00857482">
        <w:rPr>
          <w:rFonts w:eastAsia="Calibri"/>
          <w:b/>
        </w:rPr>
        <w:t>Конкурсное испытание №2</w:t>
      </w:r>
    </w:p>
    <w:p w:rsidR="004B159E" w:rsidRPr="00857482" w:rsidRDefault="004B159E" w:rsidP="003A3B3E">
      <w:pPr>
        <w:ind w:right="23"/>
        <w:jc w:val="center"/>
        <w:rPr>
          <w:rFonts w:eastAsia="Calibri"/>
          <w:b/>
        </w:rPr>
      </w:pPr>
      <w:r w:rsidRPr="00857482">
        <w:rPr>
          <w:rFonts w:eastAsia="Calibri"/>
          <w:b/>
          <w:lang w:val="en-US"/>
        </w:rPr>
        <w:t>II</w:t>
      </w:r>
      <w:r w:rsidRPr="00857482">
        <w:rPr>
          <w:rFonts w:eastAsia="Calibri"/>
          <w:b/>
        </w:rPr>
        <w:t xml:space="preserve"> этапа</w:t>
      </w:r>
      <w:r w:rsidRPr="00857482">
        <w:rPr>
          <w:b/>
          <w:bCs/>
          <w:lang w:eastAsia="ru-RU"/>
        </w:rPr>
        <w:t xml:space="preserve"> муниципального конкурса </w:t>
      </w:r>
      <w:r w:rsidRPr="00857482">
        <w:rPr>
          <w:b/>
          <w:bCs/>
        </w:rPr>
        <w:t>«Воспитатель года -2019»</w:t>
      </w:r>
    </w:p>
    <w:p w:rsidR="004B159E" w:rsidRPr="00857482" w:rsidRDefault="004B159E" w:rsidP="004B159E">
      <w:pPr>
        <w:pStyle w:val="af1"/>
        <w:spacing w:after="0" w:line="240" w:lineRule="auto"/>
        <w:ind w:left="1134" w:right="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59E" w:rsidRPr="00857482" w:rsidRDefault="004B159E" w:rsidP="004B159E">
      <w:pPr>
        <w:pStyle w:val="af1"/>
        <w:spacing w:after="0" w:line="240" w:lineRule="auto"/>
        <w:ind w:left="1134" w:right="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482">
        <w:rPr>
          <w:rFonts w:ascii="Times New Roman" w:eastAsia="Calibri" w:hAnsi="Times New Roman" w:cs="Times New Roman"/>
          <w:b/>
          <w:sz w:val="24"/>
          <w:szCs w:val="24"/>
        </w:rPr>
        <w:t>Педагогическое мероприятие с детьми</w:t>
      </w:r>
    </w:p>
    <w:p w:rsidR="004B159E" w:rsidRPr="00857482" w:rsidRDefault="004B159E" w:rsidP="004B159E">
      <w:pPr>
        <w:ind w:left="567" w:right="23" w:firstLine="567"/>
        <w:jc w:val="both"/>
        <w:rPr>
          <w:rFonts w:eastAsia="Calibri"/>
          <w:shd w:val="clear" w:color="auto" w:fill="FFFFFF"/>
        </w:rPr>
      </w:pPr>
      <w:r w:rsidRPr="00857482">
        <w:rPr>
          <w:rFonts w:eastAsia="Calibri"/>
          <w:bCs/>
          <w:shd w:val="clear" w:color="auto" w:fill="FFFFFF"/>
        </w:rPr>
        <w:t xml:space="preserve">Фрагмент непосредственной образовательной деятельности педагога с детьми (занятия) </w:t>
      </w:r>
      <w:r w:rsidRPr="00857482">
        <w:rPr>
          <w:rFonts w:eastAsia="Calibri"/>
        </w:rPr>
        <w:t>проводится на базе детских садов города. База проведения определяется в зависимости от  поданных заявок. Возрастную группу, тему и направление занятия педагог определяет самостоятельно в соответствии с реализуемой программой ДОУ</w:t>
      </w:r>
      <w:r w:rsidRPr="00857482">
        <w:rPr>
          <w:rFonts w:eastAsia="Calibri"/>
          <w:i/>
        </w:rPr>
        <w:t>.</w:t>
      </w:r>
      <w:r w:rsidRPr="00857482">
        <w:rPr>
          <w:rFonts w:eastAsia="Calibri"/>
          <w:shd w:val="clear" w:color="auto" w:fill="FFFFFF"/>
        </w:rPr>
        <w:t xml:space="preserve"> Порядок проведения занятия определяется жеребьёвкой и возрастом выбранной группы.</w:t>
      </w:r>
    </w:p>
    <w:p w:rsidR="004B159E" w:rsidRPr="00857482" w:rsidRDefault="004B159E" w:rsidP="004B159E">
      <w:pPr>
        <w:ind w:left="567" w:right="20" w:firstLine="567"/>
        <w:jc w:val="both"/>
        <w:rPr>
          <w:rFonts w:eastAsia="Calibri"/>
        </w:rPr>
      </w:pPr>
      <w:r w:rsidRPr="00857482">
        <w:rPr>
          <w:rFonts w:eastAsia="Calibri"/>
          <w:b/>
          <w:i/>
          <w:shd w:val="clear" w:color="auto" w:fill="FFFFFF"/>
        </w:rPr>
        <w:t>Формат задания:</w:t>
      </w:r>
      <w:r w:rsidRPr="00857482">
        <w:rPr>
          <w:rFonts w:eastAsia="Calibri"/>
          <w:shd w:val="clear" w:color="auto" w:fill="FFFFFF"/>
        </w:rPr>
        <w:t xml:space="preserve"> Фрагмент </w:t>
      </w:r>
      <w:r w:rsidRPr="00857482">
        <w:rPr>
          <w:rFonts w:eastAsia="Calibri"/>
          <w:bCs/>
          <w:shd w:val="clear" w:color="auto" w:fill="FFFFFF"/>
        </w:rPr>
        <w:t>непосредственной</w:t>
      </w:r>
      <w:r w:rsidRPr="00857482">
        <w:rPr>
          <w:rFonts w:eastAsia="Calibri"/>
          <w:shd w:val="clear" w:color="auto" w:fill="FFFFFF"/>
        </w:rPr>
        <w:t xml:space="preserve"> образовательной деятельности может быть представлен разными формами работы с детьми и отражать характерную для участников педагогическую технологию и методические приемы. </w:t>
      </w:r>
    </w:p>
    <w:p w:rsidR="004B159E" w:rsidRPr="00857482" w:rsidRDefault="004B159E" w:rsidP="004B159E">
      <w:pPr>
        <w:ind w:left="567" w:right="20" w:firstLine="567"/>
        <w:jc w:val="both"/>
        <w:rPr>
          <w:rFonts w:eastAsia="Calibri"/>
        </w:rPr>
      </w:pPr>
      <w:r w:rsidRPr="00857482">
        <w:rPr>
          <w:rFonts w:eastAsia="Calibri"/>
          <w:i/>
          <w:shd w:val="clear" w:color="auto" w:fill="FFFFFF"/>
        </w:rPr>
        <w:t xml:space="preserve">Сценарный план </w:t>
      </w:r>
      <w:r w:rsidRPr="00857482">
        <w:rPr>
          <w:rFonts w:eastAsia="Calibri"/>
          <w:shd w:val="clear" w:color="auto" w:fill="FFFFFF"/>
        </w:rPr>
        <w:t>мероприятия с детьми представляется членам Конкурсной комиссии до начала конкурсного испытания (в печатном виде) и включает: цель, основные задачи, используемые средства, примерный ход мероприятия и планируемый результат. Объем текста сценария не должен превышать 3 страницы формата</w:t>
      </w:r>
      <w:r w:rsidRPr="00857482">
        <w:rPr>
          <w:rFonts w:eastAsia="Calibri"/>
        </w:rPr>
        <w:t>А</w:t>
      </w:r>
      <w:proofErr w:type="gramStart"/>
      <w:r w:rsidRPr="00857482">
        <w:rPr>
          <w:rFonts w:eastAsia="Calibri"/>
          <w:shd w:val="clear" w:color="auto" w:fill="FFFFFF"/>
        </w:rPr>
        <w:t>4</w:t>
      </w:r>
      <w:proofErr w:type="gramEnd"/>
      <w:r w:rsidRPr="00857482">
        <w:rPr>
          <w:rFonts w:eastAsia="Calibri"/>
          <w:shd w:val="clear" w:color="auto" w:fill="FFFFFF"/>
        </w:rPr>
        <w:t>.</w:t>
      </w:r>
    </w:p>
    <w:p w:rsidR="004B159E" w:rsidRPr="00857482" w:rsidRDefault="004B159E" w:rsidP="004B159E">
      <w:pPr>
        <w:ind w:left="567" w:right="20" w:firstLine="567"/>
        <w:jc w:val="both"/>
        <w:rPr>
          <w:rFonts w:eastAsia="Calibri"/>
        </w:rPr>
      </w:pPr>
      <w:r w:rsidRPr="00857482">
        <w:rPr>
          <w:rFonts w:eastAsia="Calibri"/>
          <w:shd w:val="clear" w:color="auto" w:fill="FFFFFF"/>
        </w:rPr>
        <w:t>Регламент мероприятия с детьми: 30 минут  (проведение мероприятия до 20 минут, вопросы от членов конкурсной комиссии - 10 минут).</w:t>
      </w:r>
    </w:p>
    <w:p w:rsidR="004B159E" w:rsidRPr="00857482" w:rsidRDefault="004B159E" w:rsidP="004B159E">
      <w:pPr>
        <w:ind w:left="567" w:firstLine="567"/>
        <w:jc w:val="both"/>
        <w:rPr>
          <w:rFonts w:eastAsia="Calibri"/>
          <w:shd w:val="clear" w:color="auto" w:fill="FFFFFF"/>
        </w:rPr>
      </w:pPr>
      <w:r w:rsidRPr="00857482">
        <w:rPr>
          <w:rFonts w:eastAsia="Calibri"/>
          <w:shd w:val="clear" w:color="auto" w:fill="FFFFFF"/>
        </w:rPr>
        <w:t>Критерии оценивания:</w:t>
      </w:r>
    </w:p>
    <w:p w:rsidR="004B159E" w:rsidRPr="00857482" w:rsidRDefault="004B159E" w:rsidP="004B159E">
      <w:pPr>
        <w:numPr>
          <w:ilvl w:val="0"/>
          <w:numId w:val="10"/>
        </w:numPr>
        <w:suppressAutoHyphens w:val="0"/>
        <w:ind w:left="567" w:right="20" w:firstLine="567"/>
        <w:jc w:val="both"/>
        <w:rPr>
          <w:rFonts w:eastAsia="Calibri"/>
          <w:shd w:val="clear" w:color="auto" w:fill="FFFFFF"/>
        </w:rPr>
      </w:pPr>
      <w:r w:rsidRPr="00857482">
        <w:rPr>
          <w:rFonts w:eastAsia="Calibri"/>
          <w:shd w:val="clear" w:color="auto" w:fill="FFFFFF"/>
        </w:rPr>
        <w:t>методическая компетентность (соответствие формы, содержания, методов и приемов возрасту детей) 1-5 баллов);</w:t>
      </w:r>
    </w:p>
    <w:p w:rsidR="004B159E" w:rsidRPr="00857482" w:rsidRDefault="004B159E" w:rsidP="004B159E">
      <w:pPr>
        <w:numPr>
          <w:ilvl w:val="0"/>
          <w:numId w:val="10"/>
        </w:numPr>
        <w:suppressAutoHyphens w:val="0"/>
        <w:ind w:left="567" w:right="20" w:firstLine="567"/>
        <w:jc w:val="both"/>
        <w:rPr>
          <w:rFonts w:eastAsia="Calibri"/>
          <w:shd w:val="clear" w:color="auto" w:fill="FFFFFF"/>
        </w:rPr>
      </w:pPr>
      <w:r w:rsidRPr="00857482">
        <w:rPr>
          <w:rFonts w:eastAsia="Calibri"/>
          <w:shd w:val="clear" w:color="auto" w:fill="FFFFFF"/>
        </w:rPr>
        <w:t>умение организовать и удерживать интерес детей в течение образовательной деятельности (1-5 баллов),</w:t>
      </w:r>
    </w:p>
    <w:p w:rsidR="004B159E" w:rsidRPr="00857482" w:rsidRDefault="004B159E" w:rsidP="004B159E">
      <w:pPr>
        <w:numPr>
          <w:ilvl w:val="0"/>
          <w:numId w:val="10"/>
        </w:numPr>
        <w:suppressAutoHyphens w:val="0"/>
        <w:ind w:left="567" w:right="20" w:firstLine="567"/>
        <w:jc w:val="both"/>
        <w:rPr>
          <w:rFonts w:eastAsia="Calibri"/>
          <w:shd w:val="clear" w:color="auto" w:fill="FFFFFF"/>
        </w:rPr>
      </w:pPr>
      <w:r w:rsidRPr="00857482">
        <w:rPr>
          <w:rFonts w:eastAsia="Calibri"/>
        </w:rPr>
        <w:t>педагогическая мобильность (</w:t>
      </w:r>
      <w:r w:rsidRPr="00857482">
        <w:rPr>
          <w:rFonts w:eastAsia="Calibri"/>
          <w:shd w:val="clear" w:color="auto" w:fill="FFFFFF"/>
        </w:rPr>
        <w:t>1-5 баллов),</w:t>
      </w:r>
    </w:p>
    <w:p w:rsidR="004B159E" w:rsidRPr="00857482" w:rsidRDefault="004B159E" w:rsidP="004B159E">
      <w:pPr>
        <w:numPr>
          <w:ilvl w:val="0"/>
          <w:numId w:val="10"/>
        </w:numPr>
        <w:suppressAutoHyphens w:val="0"/>
        <w:ind w:left="567" w:right="20" w:firstLine="567"/>
        <w:jc w:val="both"/>
        <w:rPr>
          <w:rFonts w:eastAsia="Calibri"/>
          <w:shd w:val="clear" w:color="auto" w:fill="FFFFFF"/>
        </w:rPr>
      </w:pPr>
      <w:r w:rsidRPr="00857482">
        <w:rPr>
          <w:rFonts w:eastAsia="Calibri"/>
        </w:rPr>
        <w:t>эмоциональный фон мероприятия (</w:t>
      </w:r>
      <w:r w:rsidRPr="00857482">
        <w:rPr>
          <w:rFonts w:eastAsia="Calibri"/>
          <w:shd w:val="clear" w:color="auto" w:fill="FFFFFF"/>
        </w:rPr>
        <w:t>1-5 баллов),</w:t>
      </w:r>
    </w:p>
    <w:p w:rsidR="004B159E" w:rsidRPr="00857482" w:rsidRDefault="004B159E" w:rsidP="004B159E">
      <w:pPr>
        <w:numPr>
          <w:ilvl w:val="0"/>
          <w:numId w:val="10"/>
        </w:numPr>
        <w:suppressAutoHyphens w:val="0"/>
        <w:ind w:left="567" w:right="20" w:firstLine="567"/>
        <w:jc w:val="both"/>
        <w:rPr>
          <w:rFonts w:eastAsia="Calibri"/>
          <w:shd w:val="clear" w:color="auto" w:fill="FFFFFF"/>
        </w:rPr>
      </w:pPr>
      <w:r w:rsidRPr="00857482">
        <w:rPr>
          <w:rFonts w:eastAsia="Calibri"/>
          <w:shd w:val="clear" w:color="auto" w:fill="FFFFFF"/>
        </w:rPr>
        <w:t>самоанализ занятия (фрагмента) (1</w:t>
      </w:r>
      <w:r w:rsidRPr="00857482">
        <w:rPr>
          <w:rFonts w:eastAsia="Calibri"/>
          <w:shd w:val="clear" w:color="auto" w:fill="FFFFFF"/>
        </w:rPr>
        <w:softHyphen/>
        <w:t>-5 баллов).</w:t>
      </w:r>
    </w:p>
    <w:p w:rsidR="004B159E" w:rsidRPr="00857482" w:rsidRDefault="004B159E" w:rsidP="004B159E">
      <w:pPr>
        <w:ind w:left="567" w:right="20" w:firstLine="567"/>
        <w:jc w:val="both"/>
        <w:rPr>
          <w:rFonts w:eastAsia="Calibri"/>
          <w:shd w:val="clear" w:color="auto" w:fill="FFFFFF"/>
        </w:rPr>
      </w:pPr>
      <w:r w:rsidRPr="00857482">
        <w:rPr>
          <w:rFonts w:eastAsia="Calibri"/>
          <w:shd w:val="clear" w:color="auto" w:fill="FFFFFF"/>
        </w:rPr>
        <w:t xml:space="preserve">Максимальное количество баллов - 25 баллов. </w:t>
      </w:r>
    </w:p>
    <w:p w:rsidR="004B159E" w:rsidRPr="00857482" w:rsidRDefault="004B159E" w:rsidP="004B159E">
      <w:pPr>
        <w:contextualSpacing/>
        <w:jc w:val="right"/>
      </w:pPr>
    </w:p>
    <w:p w:rsidR="00FE2D4F" w:rsidRDefault="00FE2D4F" w:rsidP="007F2C73">
      <w:pPr>
        <w:ind w:left="12024" w:firstLine="720"/>
        <w:jc w:val="center"/>
      </w:pPr>
    </w:p>
    <w:p w:rsidR="00FE2D4F" w:rsidRPr="00FE2D4F" w:rsidRDefault="00FE2D4F" w:rsidP="00FE2D4F"/>
    <w:p w:rsidR="00FE2D4F" w:rsidRPr="00FE2D4F" w:rsidRDefault="00FE2D4F" w:rsidP="00FE2D4F"/>
    <w:p w:rsidR="008B2F77" w:rsidRDefault="008B2F77" w:rsidP="00192954">
      <w:pPr>
        <w:ind w:left="4248" w:firstLine="708"/>
        <w:rPr>
          <w:sz w:val="28"/>
          <w:szCs w:val="28"/>
        </w:rPr>
      </w:pPr>
    </w:p>
    <w:p w:rsidR="008B2F77" w:rsidRDefault="008B2F77" w:rsidP="00192954">
      <w:pPr>
        <w:ind w:left="4248" w:firstLine="708"/>
        <w:rPr>
          <w:sz w:val="28"/>
          <w:szCs w:val="28"/>
        </w:rPr>
      </w:pPr>
    </w:p>
    <w:p w:rsidR="008B2F77" w:rsidRDefault="008B2F77" w:rsidP="00192954">
      <w:pPr>
        <w:ind w:left="4248" w:firstLine="708"/>
        <w:rPr>
          <w:sz w:val="28"/>
          <w:szCs w:val="28"/>
        </w:rPr>
      </w:pPr>
    </w:p>
    <w:p w:rsidR="008B2F77" w:rsidRDefault="008B2F77" w:rsidP="00192954">
      <w:pPr>
        <w:ind w:left="4248" w:firstLine="708"/>
        <w:rPr>
          <w:sz w:val="28"/>
          <w:szCs w:val="28"/>
        </w:rPr>
      </w:pPr>
    </w:p>
    <w:p w:rsidR="008B2F77" w:rsidRDefault="008B2F77" w:rsidP="00192954">
      <w:pPr>
        <w:ind w:left="4248" w:firstLine="708"/>
        <w:rPr>
          <w:sz w:val="28"/>
          <w:szCs w:val="28"/>
        </w:rPr>
      </w:pPr>
    </w:p>
    <w:p w:rsidR="008B2F77" w:rsidRDefault="008B2F77" w:rsidP="00192954">
      <w:pPr>
        <w:ind w:left="4248" w:firstLine="708"/>
        <w:rPr>
          <w:sz w:val="28"/>
          <w:szCs w:val="28"/>
        </w:rPr>
      </w:pPr>
    </w:p>
    <w:p w:rsidR="008B2F77" w:rsidRDefault="008B2F77" w:rsidP="00192954">
      <w:pPr>
        <w:ind w:left="4248" w:firstLine="708"/>
        <w:rPr>
          <w:sz w:val="28"/>
          <w:szCs w:val="28"/>
        </w:rPr>
      </w:pPr>
    </w:p>
    <w:p w:rsidR="008B2F77" w:rsidRDefault="008B2F77" w:rsidP="00192954">
      <w:pPr>
        <w:ind w:left="4248" w:firstLine="708"/>
        <w:rPr>
          <w:sz w:val="28"/>
          <w:szCs w:val="28"/>
        </w:rPr>
      </w:pPr>
    </w:p>
    <w:p w:rsidR="008B2F77" w:rsidRDefault="008B2F77" w:rsidP="00192954">
      <w:pPr>
        <w:ind w:left="4248" w:firstLine="708"/>
        <w:rPr>
          <w:sz w:val="28"/>
          <w:szCs w:val="28"/>
        </w:rPr>
      </w:pPr>
    </w:p>
    <w:p w:rsidR="008B2F77" w:rsidRDefault="008B2F77" w:rsidP="00192954">
      <w:pPr>
        <w:ind w:left="4248" w:firstLine="708"/>
        <w:rPr>
          <w:sz w:val="28"/>
          <w:szCs w:val="28"/>
        </w:rPr>
      </w:pPr>
    </w:p>
    <w:p w:rsidR="008B2F77" w:rsidRDefault="008B2F77" w:rsidP="00192954">
      <w:pPr>
        <w:ind w:left="4248" w:firstLine="708"/>
        <w:rPr>
          <w:sz w:val="28"/>
          <w:szCs w:val="28"/>
        </w:rPr>
      </w:pPr>
    </w:p>
    <w:p w:rsidR="008B2F77" w:rsidRDefault="008B2F77" w:rsidP="00192954">
      <w:pPr>
        <w:ind w:left="4248" w:firstLine="708"/>
        <w:rPr>
          <w:sz w:val="28"/>
          <w:szCs w:val="28"/>
        </w:rPr>
      </w:pPr>
    </w:p>
    <w:sectPr w:rsidR="008B2F77" w:rsidSect="00A005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015" w:rsidRDefault="004E2015">
      <w:r>
        <w:separator/>
      </w:r>
    </w:p>
  </w:endnote>
  <w:endnote w:type="continuationSeparator" w:id="1">
    <w:p w:rsidR="004E2015" w:rsidRDefault="004E2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015" w:rsidRDefault="004E2015">
      <w:r>
        <w:separator/>
      </w:r>
    </w:p>
  </w:footnote>
  <w:footnote w:type="continuationSeparator" w:id="1">
    <w:p w:rsidR="004E2015" w:rsidRDefault="004E2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E43"/>
    <w:multiLevelType w:val="hybridMultilevel"/>
    <w:tmpl w:val="907C62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B7D39"/>
    <w:multiLevelType w:val="hybridMultilevel"/>
    <w:tmpl w:val="7924F83A"/>
    <w:lvl w:ilvl="0" w:tplc="3AB49EC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1672"/>
    <w:multiLevelType w:val="multilevel"/>
    <w:tmpl w:val="4D426A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AD96747"/>
    <w:multiLevelType w:val="hybridMultilevel"/>
    <w:tmpl w:val="856A91D0"/>
    <w:lvl w:ilvl="0" w:tplc="B330BD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11B70A9"/>
    <w:multiLevelType w:val="multilevel"/>
    <w:tmpl w:val="80D28A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9B2B1B"/>
    <w:multiLevelType w:val="multilevel"/>
    <w:tmpl w:val="CCE88598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953405"/>
    <w:multiLevelType w:val="hybridMultilevel"/>
    <w:tmpl w:val="6980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02EFB"/>
    <w:multiLevelType w:val="multilevel"/>
    <w:tmpl w:val="4EE87B74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F4175D"/>
    <w:multiLevelType w:val="hybridMultilevel"/>
    <w:tmpl w:val="10AE57A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>
    <w:nsid w:val="2B146C84"/>
    <w:multiLevelType w:val="hybridMultilevel"/>
    <w:tmpl w:val="4B5C83DC"/>
    <w:lvl w:ilvl="0" w:tplc="3AB49EC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1793F"/>
    <w:multiLevelType w:val="hybridMultilevel"/>
    <w:tmpl w:val="54F233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BBE58F9"/>
    <w:multiLevelType w:val="hybridMultilevel"/>
    <w:tmpl w:val="04F6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43A40"/>
    <w:multiLevelType w:val="hybridMultilevel"/>
    <w:tmpl w:val="C010A4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37766D4E"/>
    <w:multiLevelType w:val="hybridMultilevel"/>
    <w:tmpl w:val="2FE493D0"/>
    <w:lvl w:ilvl="0" w:tplc="9A5C53A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82145"/>
    <w:multiLevelType w:val="multilevel"/>
    <w:tmpl w:val="2B0A80BC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7"/>
      <w:numFmt w:val="decimal"/>
      <w:lvlText w:val="%4,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3"/>
      <w:numFmt w:val="decimal"/>
      <w:lvlText w:val="%6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C16B22"/>
    <w:multiLevelType w:val="hybridMultilevel"/>
    <w:tmpl w:val="9AB8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65BAF"/>
    <w:multiLevelType w:val="hybridMultilevel"/>
    <w:tmpl w:val="08CE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07005"/>
    <w:multiLevelType w:val="hybridMultilevel"/>
    <w:tmpl w:val="9420F8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952D29"/>
    <w:multiLevelType w:val="multilevel"/>
    <w:tmpl w:val="77C2F33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BC42E6"/>
    <w:multiLevelType w:val="hybridMultilevel"/>
    <w:tmpl w:val="74DEF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91B8D"/>
    <w:multiLevelType w:val="multilevel"/>
    <w:tmpl w:val="5F84E20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1">
    <w:nsid w:val="669F1B97"/>
    <w:multiLevelType w:val="multilevel"/>
    <w:tmpl w:val="4C6EAF42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AC7C8A"/>
    <w:multiLevelType w:val="hybridMultilevel"/>
    <w:tmpl w:val="940E5F96"/>
    <w:lvl w:ilvl="0" w:tplc="C28E60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FA72FC3"/>
    <w:multiLevelType w:val="multilevel"/>
    <w:tmpl w:val="2BE8A8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434D64"/>
    <w:multiLevelType w:val="hybridMultilevel"/>
    <w:tmpl w:val="ABC8858A"/>
    <w:lvl w:ilvl="0" w:tplc="0419000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1" w:hanging="360"/>
      </w:pPr>
      <w:rPr>
        <w:rFonts w:ascii="Wingdings" w:hAnsi="Wingdings" w:cs="Wingdings" w:hint="default"/>
      </w:rPr>
    </w:lvl>
  </w:abstractNum>
  <w:abstractNum w:abstractNumId="25">
    <w:nsid w:val="7D667A22"/>
    <w:multiLevelType w:val="hybridMultilevel"/>
    <w:tmpl w:val="776E4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24"/>
  </w:num>
  <w:num w:numId="5">
    <w:abstractNumId w:val="21"/>
  </w:num>
  <w:num w:numId="6">
    <w:abstractNumId w:val="5"/>
  </w:num>
  <w:num w:numId="7">
    <w:abstractNumId w:val="1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9"/>
  </w:num>
  <w:num w:numId="12">
    <w:abstractNumId w:val="15"/>
  </w:num>
  <w:num w:numId="13">
    <w:abstractNumId w:val="12"/>
  </w:num>
  <w:num w:numId="14">
    <w:abstractNumId w:val="25"/>
  </w:num>
  <w:num w:numId="15">
    <w:abstractNumId w:val="3"/>
  </w:num>
  <w:num w:numId="16">
    <w:abstractNumId w:val="22"/>
  </w:num>
  <w:num w:numId="17">
    <w:abstractNumId w:val="10"/>
  </w:num>
  <w:num w:numId="18">
    <w:abstractNumId w:val="6"/>
  </w:num>
  <w:num w:numId="19">
    <w:abstractNumId w:val="11"/>
  </w:num>
  <w:num w:numId="20">
    <w:abstractNumId w:val="0"/>
  </w:num>
  <w:num w:numId="21">
    <w:abstractNumId w:val="17"/>
  </w:num>
  <w:num w:numId="22">
    <w:abstractNumId w:val="9"/>
  </w:num>
  <w:num w:numId="23">
    <w:abstractNumId w:val="1"/>
  </w:num>
  <w:num w:numId="24">
    <w:abstractNumId w:val="13"/>
  </w:num>
  <w:num w:numId="25">
    <w:abstractNumId w:val="4"/>
  </w:num>
  <w:num w:numId="26">
    <w:abstractNumId w:val="2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6AB7"/>
    <w:rsid w:val="00017688"/>
    <w:rsid w:val="00020EC6"/>
    <w:rsid w:val="000312BE"/>
    <w:rsid w:val="0003683B"/>
    <w:rsid w:val="0003799C"/>
    <w:rsid w:val="00040C6E"/>
    <w:rsid w:val="0004287C"/>
    <w:rsid w:val="000503CC"/>
    <w:rsid w:val="000511DE"/>
    <w:rsid w:val="0007169B"/>
    <w:rsid w:val="00075612"/>
    <w:rsid w:val="0007581A"/>
    <w:rsid w:val="00080BBF"/>
    <w:rsid w:val="00084F24"/>
    <w:rsid w:val="000C1C66"/>
    <w:rsid w:val="000C250B"/>
    <w:rsid w:val="000C4266"/>
    <w:rsid w:val="000D41F7"/>
    <w:rsid w:val="00102395"/>
    <w:rsid w:val="00121548"/>
    <w:rsid w:val="00130656"/>
    <w:rsid w:val="00131CC7"/>
    <w:rsid w:val="00132740"/>
    <w:rsid w:val="00164AB2"/>
    <w:rsid w:val="00173131"/>
    <w:rsid w:val="001779D2"/>
    <w:rsid w:val="00181818"/>
    <w:rsid w:val="00182BC0"/>
    <w:rsid w:val="00184A4F"/>
    <w:rsid w:val="00185C42"/>
    <w:rsid w:val="001879DA"/>
    <w:rsid w:val="001902B2"/>
    <w:rsid w:val="00192954"/>
    <w:rsid w:val="00195290"/>
    <w:rsid w:val="001A6F1F"/>
    <w:rsid w:val="001C0C94"/>
    <w:rsid w:val="001C545E"/>
    <w:rsid w:val="001C55C8"/>
    <w:rsid w:val="001D17C1"/>
    <w:rsid w:val="001D1BB7"/>
    <w:rsid w:val="001E4DB0"/>
    <w:rsid w:val="001F21B8"/>
    <w:rsid w:val="001F44F8"/>
    <w:rsid w:val="001F582D"/>
    <w:rsid w:val="00211D33"/>
    <w:rsid w:val="00216CF3"/>
    <w:rsid w:val="002276D6"/>
    <w:rsid w:val="00231842"/>
    <w:rsid w:val="00292CF1"/>
    <w:rsid w:val="002B0BE8"/>
    <w:rsid w:val="002B7699"/>
    <w:rsid w:val="002B7EEE"/>
    <w:rsid w:val="002E3200"/>
    <w:rsid w:val="002F08D4"/>
    <w:rsid w:val="002F2A39"/>
    <w:rsid w:val="002F6277"/>
    <w:rsid w:val="00303817"/>
    <w:rsid w:val="00317475"/>
    <w:rsid w:val="00322EE4"/>
    <w:rsid w:val="003277E9"/>
    <w:rsid w:val="00350B04"/>
    <w:rsid w:val="00351B6D"/>
    <w:rsid w:val="003616EC"/>
    <w:rsid w:val="00373F36"/>
    <w:rsid w:val="00380300"/>
    <w:rsid w:val="00390750"/>
    <w:rsid w:val="00390D66"/>
    <w:rsid w:val="0039383C"/>
    <w:rsid w:val="0039441F"/>
    <w:rsid w:val="003A2C49"/>
    <w:rsid w:val="003A3B3E"/>
    <w:rsid w:val="003B7338"/>
    <w:rsid w:val="003C045C"/>
    <w:rsid w:val="003C443E"/>
    <w:rsid w:val="00401282"/>
    <w:rsid w:val="00401414"/>
    <w:rsid w:val="004018C0"/>
    <w:rsid w:val="00402AFC"/>
    <w:rsid w:val="0040391E"/>
    <w:rsid w:val="00407C10"/>
    <w:rsid w:val="004139F9"/>
    <w:rsid w:val="00414348"/>
    <w:rsid w:val="00415367"/>
    <w:rsid w:val="00417C3E"/>
    <w:rsid w:val="00424083"/>
    <w:rsid w:val="00435C0E"/>
    <w:rsid w:val="004372E2"/>
    <w:rsid w:val="00443747"/>
    <w:rsid w:val="0044720D"/>
    <w:rsid w:val="004513C7"/>
    <w:rsid w:val="00454652"/>
    <w:rsid w:val="00462A23"/>
    <w:rsid w:val="0047708F"/>
    <w:rsid w:val="00481462"/>
    <w:rsid w:val="00494BA1"/>
    <w:rsid w:val="0049521C"/>
    <w:rsid w:val="00496B8F"/>
    <w:rsid w:val="004A4E88"/>
    <w:rsid w:val="004B159E"/>
    <w:rsid w:val="004B330C"/>
    <w:rsid w:val="004C77EC"/>
    <w:rsid w:val="004D0A1F"/>
    <w:rsid w:val="004D6405"/>
    <w:rsid w:val="004E2015"/>
    <w:rsid w:val="004E7F99"/>
    <w:rsid w:val="004F0367"/>
    <w:rsid w:val="004F4FA6"/>
    <w:rsid w:val="004F58FA"/>
    <w:rsid w:val="00504436"/>
    <w:rsid w:val="00514A7B"/>
    <w:rsid w:val="0053756D"/>
    <w:rsid w:val="00550616"/>
    <w:rsid w:val="00566CC9"/>
    <w:rsid w:val="00567AD7"/>
    <w:rsid w:val="00571ACC"/>
    <w:rsid w:val="00575350"/>
    <w:rsid w:val="005768CE"/>
    <w:rsid w:val="00580656"/>
    <w:rsid w:val="00581462"/>
    <w:rsid w:val="005828A6"/>
    <w:rsid w:val="00591131"/>
    <w:rsid w:val="005A5330"/>
    <w:rsid w:val="005C1645"/>
    <w:rsid w:val="005C7470"/>
    <w:rsid w:val="005D6F27"/>
    <w:rsid w:val="005E038A"/>
    <w:rsid w:val="005E216D"/>
    <w:rsid w:val="005E720E"/>
    <w:rsid w:val="00607A80"/>
    <w:rsid w:val="00611AB2"/>
    <w:rsid w:val="006252CD"/>
    <w:rsid w:val="006374BA"/>
    <w:rsid w:val="00640516"/>
    <w:rsid w:val="006532C5"/>
    <w:rsid w:val="00660821"/>
    <w:rsid w:val="00665616"/>
    <w:rsid w:val="00684712"/>
    <w:rsid w:val="0068510D"/>
    <w:rsid w:val="006A0B87"/>
    <w:rsid w:val="006B170A"/>
    <w:rsid w:val="006B2734"/>
    <w:rsid w:val="006B78B7"/>
    <w:rsid w:val="006C5E89"/>
    <w:rsid w:val="006C6AB7"/>
    <w:rsid w:val="006D2D89"/>
    <w:rsid w:val="006D310F"/>
    <w:rsid w:val="006E4F09"/>
    <w:rsid w:val="006F3C3B"/>
    <w:rsid w:val="006F3DDC"/>
    <w:rsid w:val="0071302F"/>
    <w:rsid w:val="0075580D"/>
    <w:rsid w:val="00771318"/>
    <w:rsid w:val="0077682D"/>
    <w:rsid w:val="00793E05"/>
    <w:rsid w:val="007962FD"/>
    <w:rsid w:val="007A42E6"/>
    <w:rsid w:val="007A6157"/>
    <w:rsid w:val="007A7DF8"/>
    <w:rsid w:val="007B701E"/>
    <w:rsid w:val="007D1615"/>
    <w:rsid w:val="007F0826"/>
    <w:rsid w:val="007F09BF"/>
    <w:rsid w:val="007F10CA"/>
    <w:rsid w:val="007F2A29"/>
    <w:rsid w:val="007F2C73"/>
    <w:rsid w:val="007F6E8F"/>
    <w:rsid w:val="00805021"/>
    <w:rsid w:val="0081508B"/>
    <w:rsid w:val="00825892"/>
    <w:rsid w:val="00841C89"/>
    <w:rsid w:val="0085042B"/>
    <w:rsid w:val="008505D5"/>
    <w:rsid w:val="00852A94"/>
    <w:rsid w:val="00861D6A"/>
    <w:rsid w:val="008665AD"/>
    <w:rsid w:val="00867CB8"/>
    <w:rsid w:val="00875E64"/>
    <w:rsid w:val="008861C5"/>
    <w:rsid w:val="0089166B"/>
    <w:rsid w:val="008A33D5"/>
    <w:rsid w:val="008A4FAE"/>
    <w:rsid w:val="008B11F4"/>
    <w:rsid w:val="008B1A90"/>
    <w:rsid w:val="008B2F77"/>
    <w:rsid w:val="008B741D"/>
    <w:rsid w:val="008B748F"/>
    <w:rsid w:val="008C31F5"/>
    <w:rsid w:val="008D7115"/>
    <w:rsid w:val="008E1DBB"/>
    <w:rsid w:val="009001DE"/>
    <w:rsid w:val="00920425"/>
    <w:rsid w:val="00920FD5"/>
    <w:rsid w:val="0092147D"/>
    <w:rsid w:val="0093259F"/>
    <w:rsid w:val="00933C0F"/>
    <w:rsid w:val="009608D0"/>
    <w:rsid w:val="00962CF2"/>
    <w:rsid w:val="00977426"/>
    <w:rsid w:val="00980E50"/>
    <w:rsid w:val="009827AE"/>
    <w:rsid w:val="009A6867"/>
    <w:rsid w:val="009B22D0"/>
    <w:rsid w:val="009C2566"/>
    <w:rsid w:val="009C5447"/>
    <w:rsid w:val="009C5658"/>
    <w:rsid w:val="009D4EC3"/>
    <w:rsid w:val="009E134E"/>
    <w:rsid w:val="009E297B"/>
    <w:rsid w:val="009F320F"/>
    <w:rsid w:val="009F578B"/>
    <w:rsid w:val="00A00531"/>
    <w:rsid w:val="00A03504"/>
    <w:rsid w:val="00A11388"/>
    <w:rsid w:val="00A16E22"/>
    <w:rsid w:val="00A21E74"/>
    <w:rsid w:val="00A22196"/>
    <w:rsid w:val="00A33159"/>
    <w:rsid w:val="00A47140"/>
    <w:rsid w:val="00A64E7B"/>
    <w:rsid w:val="00A65B71"/>
    <w:rsid w:val="00A7201D"/>
    <w:rsid w:val="00A7371F"/>
    <w:rsid w:val="00A8130E"/>
    <w:rsid w:val="00A8771E"/>
    <w:rsid w:val="00A92933"/>
    <w:rsid w:val="00AA2200"/>
    <w:rsid w:val="00AB05E7"/>
    <w:rsid w:val="00AB0E9B"/>
    <w:rsid w:val="00AD05C4"/>
    <w:rsid w:val="00AE0DD4"/>
    <w:rsid w:val="00AE505E"/>
    <w:rsid w:val="00AF7BC1"/>
    <w:rsid w:val="00B02FD9"/>
    <w:rsid w:val="00B04438"/>
    <w:rsid w:val="00B051D8"/>
    <w:rsid w:val="00B078BF"/>
    <w:rsid w:val="00B16BBF"/>
    <w:rsid w:val="00B33EF4"/>
    <w:rsid w:val="00B34421"/>
    <w:rsid w:val="00B410A8"/>
    <w:rsid w:val="00B41E2D"/>
    <w:rsid w:val="00B45381"/>
    <w:rsid w:val="00B50CAD"/>
    <w:rsid w:val="00B51431"/>
    <w:rsid w:val="00B54DB0"/>
    <w:rsid w:val="00B55444"/>
    <w:rsid w:val="00B65172"/>
    <w:rsid w:val="00B708B8"/>
    <w:rsid w:val="00B71930"/>
    <w:rsid w:val="00B813E5"/>
    <w:rsid w:val="00B91397"/>
    <w:rsid w:val="00B96140"/>
    <w:rsid w:val="00BA067F"/>
    <w:rsid w:val="00BA3CD3"/>
    <w:rsid w:val="00BA564B"/>
    <w:rsid w:val="00BC3374"/>
    <w:rsid w:val="00BD0F09"/>
    <w:rsid w:val="00BD3CBF"/>
    <w:rsid w:val="00BE3922"/>
    <w:rsid w:val="00BF2DA9"/>
    <w:rsid w:val="00BF33B5"/>
    <w:rsid w:val="00C07E66"/>
    <w:rsid w:val="00C16F16"/>
    <w:rsid w:val="00C17B9C"/>
    <w:rsid w:val="00C2025C"/>
    <w:rsid w:val="00C25942"/>
    <w:rsid w:val="00C25AD7"/>
    <w:rsid w:val="00C26D10"/>
    <w:rsid w:val="00C273B1"/>
    <w:rsid w:val="00C35C4E"/>
    <w:rsid w:val="00C37C40"/>
    <w:rsid w:val="00C475A2"/>
    <w:rsid w:val="00C5170F"/>
    <w:rsid w:val="00C5572D"/>
    <w:rsid w:val="00C6428C"/>
    <w:rsid w:val="00C83EF6"/>
    <w:rsid w:val="00C91B08"/>
    <w:rsid w:val="00C97F1D"/>
    <w:rsid w:val="00CB5B7E"/>
    <w:rsid w:val="00CF39F0"/>
    <w:rsid w:val="00CF64DF"/>
    <w:rsid w:val="00D000A7"/>
    <w:rsid w:val="00D00D63"/>
    <w:rsid w:val="00D03DDB"/>
    <w:rsid w:val="00D0579D"/>
    <w:rsid w:val="00D07646"/>
    <w:rsid w:val="00D605C6"/>
    <w:rsid w:val="00D67ED3"/>
    <w:rsid w:val="00D71450"/>
    <w:rsid w:val="00D763C2"/>
    <w:rsid w:val="00D97A8C"/>
    <w:rsid w:val="00DA3474"/>
    <w:rsid w:val="00DB7C6B"/>
    <w:rsid w:val="00DC0086"/>
    <w:rsid w:val="00DC1E5B"/>
    <w:rsid w:val="00DD32CB"/>
    <w:rsid w:val="00DD6EC7"/>
    <w:rsid w:val="00DF5DDD"/>
    <w:rsid w:val="00E220F3"/>
    <w:rsid w:val="00E243B9"/>
    <w:rsid w:val="00E277FD"/>
    <w:rsid w:val="00E328B3"/>
    <w:rsid w:val="00E34D42"/>
    <w:rsid w:val="00E402B8"/>
    <w:rsid w:val="00E41144"/>
    <w:rsid w:val="00E43758"/>
    <w:rsid w:val="00E4410A"/>
    <w:rsid w:val="00E60E68"/>
    <w:rsid w:val="00E6154B"/>
    <w:rsid w:val="00E76B4A"/>
    <w:rsid w:val="00E83E3C"/>
    <w:rsid w:val="00E878CB"/>
    <w:rsid w:val="00E932BC"/>
    <w:rsid w:val="00E95143"/>
    <w:rsid w:val="00EE4ABD"/>
    <w:rsid w:val="00F1013B"/>
    <w:rsid w:val="00F20B09"/>
    <w:rsid w:val="00F27BAD"/>
    <w:rsid w:val="00F3347D"/>
    <w:rsid w:val="00F473A6"/>
    <w:rsid w:val="00F50D43"/>
    <w:rsid w:val="00F52F69"/>
    <w:rsid w:val="00F5351C"/>
    <w:rsid w:val="00F55399"/>
    <w:rsid w:val="00F57A47"/>
    <w:rsid w:val="00F720FB"/>
    <w:rsid w:val="00F737D2"/>
    <w:rsid w:val="00FC2D82"/>
    <w:rsid w:val="00FC6EFC"/>
    <w:rsid w:val="00FE2D4F"/>
    <w:rsid w:val="00FE6087"/>
    <w:rsid w:val="00FF0FFB"/>
    <w:rsid w:val="00FF5439"/>
    <w:rsid w:val="00FF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9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9C2566"/>
  </w:style>
  <w:style w:type="character" w:customStyle="1" w:styleId="WW-Absatz-Standardschriftart">
    <w:name w:val="WW-Absatz-Standardschriftart"/>
    <w:uiPriority w:val="99"/>
    <w:rsid w:val="009C2566"/>
  </w:style>
  <w:style w:type="character" w:customStyle="1" w:styleId="WW-Absatz-Standardschriftart1">
    <w:name w:val="WW-Absatz-Standardschriftart1"/>
    <w:uiPriority w:val="99"/>
    <w:rsid w:val="009C2566"/>
  </w:style>
  <w:style w:type="character" w:customStyle="1" w:styleId="WW8Num2z0">
    <w:name w:val="WW8Num2z0"/>
    <w:uiPriority w:val="99"/>
    <w:rsid w:val="009C2566"/>
    <w:rPr>
      <w:rFonts w:ascii="Symbol" w:hAnsi="Symbol" w:cs="Symbol"/>
    </w:rPr>
  </w:style>
  <w:style w:type="character" w:customStyle="1" w:styleId="WW8Num3z0">
    <w:name w:val="WW8Num3z0"/>
    <w:uiPriority w:val="99"/>
    <w:rsid w:val="009C2566"/>
    <w:rPr>
      <w:rFonts w:ascii="Symbol" w:hAnsi="Symbol" w:cs="Symbol"/>
    </w:rPr>
  </w:style>
  <w:style w:type="character" w:customStyle="1" w:styleId="WW8Num4z0">
    <w:name w:val="WW8Num4z0"/>
    <w:uiPriority w:val="99"/>
    <w:rsid w:val="009C2566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uiPriority w:val="99"/>
    <w:rsid w:val="009C2566"/>
  </w:style>
  <w:style w:type="character" w:customStyle="1" w:styleId="WW8Num3z1">
    <w:name w:val="WW8Num3z1"/>
    <w:uiPriority w:val="99"/>
    <w:rsid w:val="009C2566"/>
    <w:rPr>
      <w:rFonts w:ascii="Courier New" w:hAnsi="Courier New" w:cs="Courier New"/>
    </w:rPr>
  </w:style>
  <w:style w:type="character" w:customStyle="1" w:styleId="WW8Num3z2">
    <w:name w:val="WW8Num3z2"/>
    <w:uiPriority w:val="99"/>
    <w:rsid w:val="009C2566"/>
    <w:rPr>
      <w:rFonts w:ascii="Wingdings" w:hAnsi="Wingdings" w:cs="Wingdings"/>
    </w:rPr>
  </w:style>
  <w:style w:type="character" w:customStyle="1" w:styleId="WW8Num5z0">
    <w:name w:val="WW8Num5z0"/>
    <w:uiPriority w:val="99"/>
    <w:rsid w:val="009C2566"/>
    <w:rPr>
      <w:rFonts w:ascii="Symbol" w:hAnsi="Symbol" w:cs="Symbol"/>
    </w:rPr>
  </w:style>
  <w:style w:type="character" w:customStyle="1" w:styleId="WW8Num7z1">
    <w:name w:val="WW8Num7z1"/>
    <w:uiPriority w:val="99"/>
    <w:rsid w:val="009C2566"/>
    <w:rPr>
      <w:rFonts w:ascii="Symbol" w:hAnsi="Symbol" w:cs="Symbol"/>
    </w:rPr>
  </w:style>
  <w:style w:type="character" w:customStyle="1" w:styleId="WW8Num7z2">
    <w:name w:val="WW8Num7z2"/>
    <w:uiPriority w:val="99"/>
    <w:rsid w:val="009C2566"/>
    <w:rPr>
      <w:rFonts w:ascii="Wingdings" w:hAnsi="Wingdings" w:cs="Wingdings"/>
    </w:rPr>
  </w:style>
  <w:style w:type="character" w:customStyle="1" w:styleId="WW8Num7z4">
    <w:name w:val="WW8Num7z4"/>
    <w:uiPriority w:val="99"/>
    <w:rsid w:val="009C2566"/>
    <w:rPr>
      <w:rFonts w:ascii="Courier New" w:hAnsi="Courier New" w:cs="Courier New"/>
    </w:rPr>
  </w:style>
  <w:style w:type="character" w:customStyle="1" w:styleId="WW8Num9z0">
    <w:name w:val="WW8Num9z0"/>
    <w:uiPriority w:val="99"/>
    <w:rsid w:val="009C2566"/>
    <w:rPr>
      <w:rFonts w:ascii="Symbol" w:hAnsi="Symbol" w:cs="Symbol"/>
    </w:rPr>
  </w:style>
  <w:style w:type="character" w:customStyle="1" w:styleId="WW8Num9z1">
    <w:name w:val="WW8Num9z1"/>
    <w:uiPriority w:val="99"/>
    <w:rsid w:val="009C2566"/>
    <w:rPr>
      <w:rFonts w:ascii="Courier New" w:hAnsi="Courier New" w:cs="Courier New"/>
    </w:rPr>
  </w:style>
  <w:style w:type="character" w:customStyle="1" w:styleId="WW8Num9z2">
    <w:name w:val="WW8Num9z2"/>
    <w:uiPriority w:val="99"/>
    <w:rsid w:val="009C2566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9C2566"/>
  </w:style>
  <w:style w:type="character" w:styleId="a3">
    <w:name w:val="Hyperlink"/>
    <w:basedOn w:val="a0"/>
    <w:uiPriority w:val="99"/>
    <w:rsid w:val="009C2566"/>
    <w:rPr>
      <w:color w:val="0000FF"/>
      <w:u w:val="single"/>
    </w:rPr>
  </w:style>
  <w:style w:type="character" w:styleId="a4">
    <w:name w:val="Strong"/>
    <w:basedOn w:val="a0"/>
    <w:uiPriority w:val="99"/>
    <w:qFormat/>
    <w:rsid w:val="009C2566"/>
    <w:rPr>
      <w:b/>
      <w:bCs/>
    </w:rPr>
  </w:style>
  <w:style w:type="character" w:customStyle="1" w:styleId="2">
    <w:name w:val="Знак Знак2"/>
    <w:uiPriority w:val="99"/>
    <w:rsid w:val="009C2566"/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uiPriority w:val="99"/>
    <w:rsid w:val="009C2566"/>
    <w:rPr>
      <w:sz w:val="24"/>
      <w:szCs w:val="24"/>
      <w:lang w:val="ru-RU" w:eastAsia="ar-SA" w:bidi="ar-SA"/>
    </w:rPr>
  </w:style>
  <w:style w:type="character" w:customStyle="1" w:styleId="a5">
    <w:name w:val="Знак Знак"/>
    <w:uiPriority w:val="99"/>
    <w:rsid w:val="009C2566"/>
    <w:rPr>
      <w:sz w:val="24"/>
      <w:szCs w:val="24"/>
      <w:lang w:val="ru-RU" w:eastAsia="ar-SA" w:bidi="ar-SA"/>
    </w:rPr>
  </w:style>
  <w:style w:type="character" w:customStyle="1" w:styleId="a6">
    <w:name w:val="Символ сноски"/>
    <w:uiPriority w:val="99"/>
    <w:rsid w:val="009C2566"/>
    <w:rPr>
      <w:vertAlign w:val="superscript"/>
    </w:rPr>
  </w:style>
  <w:style w:type="character" w:styleId="a7">
    <w:name w:val="footnote reference"/>
    <w:basedOn w:val="a0"/>
    <w:uiPriority w:val="99"/>
    <w:semiHidden/>
    <w:rsid w:val="009C2566"/>
    <w:rPr>
      <w:vertAlign w:val="superscript"/>
    </w:rPr>
  </w:style>
  <w:style w:type="character" w:customStyle="1" w:styleId="a8">
    <w:name w:val="Символы концевой сноски"/>
    <w:uiPriority w:val="99"/>
    <w:rsid w:val="009C2566"/>
    <w:rPr>
      <w:vertAlign w:val="superscript"/>
    </w:rPr>
  </w:style>
  <w:style w:type="character" w:customStyle="1" w:styleId="WW-">
    <w:name w:val="WW-Символы концевой сноски"/>
    <w:uiPriority w:val="99"/>
    <w:rsid w:val="009C2566"/>
  </w:style>
  <w:style w:type="character" w:customStyle="1" w:styleId="a9">
    <w:name w:val="Символ нумерации"/>
    <w:uiPriority w:val="99"/>
    <w:rsid w:val="009C2566"/>
  </w:style>
  <w:style w:type="character" w:styleId="aa">
    <w:name w:val="endnote reference"/>
    <w:basedOn w:val="a0"/>
    <w:uiPriority w:val="99"/>
    <w:semiHidden/>
    <w:rsid w:val="009C2566"/>
    <w:rPr>
      <w:vertAlign w:val="superscript"/>
    </w:rPr>
  </w:style>
  <w:style w:type="paragraph" w:customStyle="1" w:styleId="ab">
    <w:name w:val="Заголовок"/>
    <w:basedOn w:val="a"/>
    <w:next w:val="ac"/>
    <w:uiPriority w:val="99"/>
    <w:rsid w:val="009C2566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c">
    <w:name w:val="Body Text"/>
    <w:basedOn w:val="a"/>
    <w:link w:val="ad"/>
    <w:uiPriority w:val="99"/>
    <w:rsid w:val="009C2566"/>
    <w:pPr>
      <w:spacing w:after="120"/>
      <w:ind w:firstLine="284"/>
      <w:jc w:val="both"/>
    </w:pPr>
  </w:style>
  <w:style w:type="character" w:customStyle="1" w:styleId="ad">
    <w:name w:val="Основной текст Знак"/>
    <w:basedOn w:val="a0"/>
    <w:link w:val="ac"/>
    <w:uiPriority w:val="99"/>
    <w:semiHidden/>
    <w:rsid w:val="009B14CA"/>
    <w:rPr>
      <w:sz w:val="24"/>
      <w:szCs w:val="24"/>
      <w:lang w:eastAsia="ar-SA"/>
    </w:rPr>
  </w:style>
  <w:style w:type="paragraph" w:styleId="ae">
    <w:name w:val="List"/>
    <w:basedOn w:val="ac"/>
    <w:uiPriority w:val="99"/>
    <w:rsid w:val="009C2566"/>
  </w:style>
  <w:style w:type="paragraph" w:customStyle="1" w:styleId="11">
    <w:name w:val="Название1"/>
    <w:basedOn w:val="a"/>
    <w:uiPriority w:val="99"/>
    <w:rsid w:val="009C256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9C2566"/>
    <w:pPr>
      <w:suppressLineNumbers/>
    </w:pPr>
  </w:style>
  <w:style w:type="paragraph" w:styleId="af">
    <w:name w:val="header"/>
    <w:basedOn w:val="a"/>
    <w:link w:val="af0"/>
    <w:uiPriority w:val="99"/>
    <w:rsid w:val="009C25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B14CA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C256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1">
    <w:name w:val="List Paragraph"/>
    <w:basedOn w:val="a"/>
    <w:uiPriority w:val="99"/>
    <w:qFormat/>
    <w:rsid w:val="009C256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2">
    <w:name w:val="МОН"/>
    <w:basedOn w:val="a"/>
    <w:uiPriority w:val="99"/>
    <w:rsid w:val="009C2566"/>
    <w:pPr>
      <w:spacing w:line="360" w:lineRule="auto"/>
      <w:ind w:firstLine="709"/>
      <w:jc w:val="both"/>
    </w:pPr>
    <w:rPr>
      <w:sz w:val="28"/>
      <w:szCs w:val="28"/>
    </w:rPr>
  </w:style>
  <w:style w:type="paragraph" w:styleId="af3">
    <w:name w:val="footer"/>
    <w:basedOn w:val="a"/>
    <w:link w:val="af4"/>
    <w:uiPriority w:val="99"/>
    <w:rsid w:val="009C256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B14CA"/>
    <w:rPr>
      <w:sz w:val="24"/>
      <w:szCs w:val="24"/>
      <w:lang w:eastAsia="ar-SA"/>
    </w:rPr>
  </w:style>
  <w:style w:type="paragraph" w:styleId="af5">
    <w:name w:val="footnote text"/>
    <w:basedOn w:val="a"/>
    <w:link w:val="af6"/>
    <w:uiPriority w:val="99"/>
    <w:semiHidden/>
    <w:rsid w:val="009C256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B14CA"/>
    <w:rPr>
      <w:sz w:val="20"/>
      <w:szCs w:val="20"/>
      <w:lang w:eastAsia="ar-SA"/>
    </w:rPr>
  </w:style>
  <w:style w:type="paragraph" w:customStyle="1" w:styleId="af7">
    <w:name w:val="Содержимое таблицы"/>
    <w:basedOn w:val="a"/>
    <w:uiPriority w:val="99"/>
    <w:rsid w:val="009C2566"/>
    <w:pPr>
      <w:suppressLineNumbers/>
    </w:pPr>
  </w:style>
  <w:style w:type="paragraph" w:customStyle="1" w:styleId="af8">
    <w:name w:val="Заголовок таблицы"/>
    <w:basedOn w:val="af7"/>
    <w:uiPriority w:val="99"/>
    <w:rsid w:val="009C2566"/>
    <w:pPr>
      <w:jc w:val="center"/>
    </w:pPr>
    <w:rPr>
      <w:b/>
      <w:bCs/>
    </w:rPr>
  </w:style>
  <w:style w:type="table" w:styleId="af9">
    <w:name w:val="Table Grid"/>
    <w:basedOn w:val="a1"/>
    <w:uiPriority w:val="59"/>
    <w:rsid w:val="00665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rsid w:val="00B54DB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B54DB0"/>
    <w:rPr>
      <w:rFonts w:ascii="Tahoma" w:hAnsi="Tahoma" w:cs="Tahoma"/>
      <w:sz w:val="16"/>
      <w:szCs w:val="16"/>
      <w:lang w:eastAsia="ar-SA" w:bidi="ar-SA"/>
    </w:rPr>
  </w:style>
  <w:style w:type="character" w:styleId="afc">
    <w:name w:val="Emphasis"/>
    <w:basedOn w:val="a0"/>
    <w:uiPriority w:val="99"/>
    <w:qFormat/>
    <w:rsid w:val="00BF33B5"/>
    <w:rPr>
      <w:i/>
      <w:iCs/>
    </w:rPr>
  </w:style>
  <w:style w:type="paragraph" w:styleId="afd">
    <w:name w:val="Normal (Web)"/>
    <w:basedOn w:val="a"/>
    <w:uiPriority w:val="99"/>
    <w:rsid w:val="00BF33B5"/>
    <w:pPr>
      <w:suppressAutoHyphens w:val="0"/>
      <w:spacing w:before="240" w:after="240"/>
    </w:pPr>
    <w:rPr>
      <w:lang w:eastAsia="ru-RU"/>
    </w:rPr>
  </w:style>
  <w:style w:type="table" w:customStyle="1" w:styleId="13">
    <w:name w:val="Сетка таблицы1"/>
    <w:uiPriority w:val="99"/>
    <w:rsid w:val="006B273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14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33"/>
    <w:uiPriority w:val="99"/>
    <w:locked/>
    <w:rsid w:val="00771318"/>
    <w:rPr>
      <w:sz w:val="26"/>
      <w:szCs w:val="26"/>
      <w:shd w:val="clear" w:color="auto" w:fill="FFFFFF"/>
    </w:rPr>
  </w:style>
  <w:style w:type="character" w:customStyle="1" w:styleId="7">
    <w:name w:val="Основной текст7"/>
    <w:basedOn w:val="afe"/>
    <w:uiPriority w:val="99"/>
    <w:rsid w:val="00771318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fe"/>
    <w:uiPriority w:val="99"/>
    <w:rsid w:val="00771318"/>
    <w:rPr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771318"/>
    <w:rPr>
      <w:rFonts w:ascii="Times New Roman" w:hAnsi="Times New Roman" w:cs="Times New Roman"/>
      <w:spacing w:val="0"/>
      <w:sz w:val="26"/>
      <w:szCs w:val="26"/>
    </w:rPr>
  </w:style>
  <w:style w:type="character" w:customStyle="1" w:styleId="3">
    <w:name w:val="Заголовок №3"/>
    <w:basedOn w:val="a0"/>
    <w:uiPriority w:val="99"/>
    <w:rsid w:val="00771318"/>
    <w:rPr>
      <w:rFonts w:ascii="Times New Roman" w:hAnsi="Times New Roman" w:cs="Times New Roman"/>
      <w:spacing w:val="0"/>
      <w:sz w:val="26"/>
      <w:szCs w:val="26"/>
    </w:rPr>
  </w:style>
  <w:style w:type="character" w:customStyle="1" w:styleId="9">
    <w:name w:val="Основной текст9"/>
    <w:basedOn w:val="afe"/>
    <w:uiPriority w:val="99"/>
    <w:rsid w:val="00771318"/>
    <w:rPr>
      <w:sz w:val="26"/>
      <w:szCs w:val="26"/>
      <w:shd w:val="clear" w:color="auto" w:fill="FFFFFF"/>
    </w:rPr>
  </w:style>
  <w:style w:type="paragraph" w:customStyle="1" w:styleId="33">
    <w:name w:val="Основной текст33"/>
    <w:basedOn w:val="a"/>
    <w:link w:val="afe"/>
    <w:uiPriority w:val="99"/>
    <w:rsid w:val="00771318"/>
    <w:pPr>
      <w:shd w:val="clear" w:color="auto" w:fill="FFFFFF"/>
      <w:suppressAutoHyphens w:val="0"/>
      <w:spacing w:line="322" w:lineRule="exact"/>
    </w:pPr>
    <w:rPr>
      <w:sz w:val="26"/>
      <w:szCs w:val="26"/>
      <w:lang w:eastAsia="ru-RU"/>
    </w:rPr>
  </w:style>
  <w:style w:type="character" w:customStyle="1" w:styleId="100">
    <w:name w:val="Основной текст10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aff">
    <w:name w:val="Основной текст + Полужирный"/>
    <w:basedOn w:val="afe"/>
    <w:uiPriority w:val="99"/>
    <w:rsid w:val="00771318"/>
    <w:rPr>
      <w:b/>
      <w:bCs/>
      <w:spacing w:val="0"/>
      <w:sz w:val="26"/>
      <w:szCs w:val="26"/>
      <w:shd w:val="clear" w:color="auto" w:fill="FFFFFF"/>
    </w:rPr>
  </w:style>
  <w:style w:type="character" w:customStyle="1" w:styleId="40">
    <w:name w:val="Основной текст (4) + Не полужирный"/>
    <w:basedOn w:val="a0"/>
    <w:uiPriority w:val="99"/>
    <w:rsid w:val="0077131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0">
    <w:name w:val="Основной текст13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aff0">
    <w:name w:val="Колонтитул_"/>
    <w:basedOn w:val="a0"/>
    <w:link w:val="aff1"/>
    <w:uiPriority w:val="99"/>
    <w:locked/>
    <w:rsid w:val="00771318"/>
    <w:rPr>
      <w:shd w:val="clear" w:color="auto" w:fill="FFFFFF"/>
    </w:rPr>
  </w:style>
  <w:style w:type="character" w:customStyle="1" w:styleId="27">
    <w:name w:val="Основной текст27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paragraph" w:customStyle="1" w:styleId="aff1">
    <w:name w:val="Колонтитул"/>
    <w:basedOn w:val="a"/>
    <w:link w:val="aff0"/>
    <w:uiPriority w:val="99"/>
    <w:rsid w:val="00771318"/>
    <w:pPr>
      <w:shd w:val="clear" w:color="auto" w:fill="FFFFFF"/>
      <w:suppressAutoHyphens w:val="0"/>
    </w:pPr>
    <w:rPr>
      <w:sz w:val="20"/>
      <w:szCs w:val="20"/>
      <w:lang w:eastAsia="ru-RU"/>
    </w:rPr>
  </w:style>
  <w:style w:type="character" w:customStyle="1" w:styleId="29">
    <w:name w:val="Основной текст29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4"/>
    <w:uiPriority w:val="99"/>
    <w:locked/>
    <w:rsid w:val="00A47140"/>
    <w:rPr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2"/>
    <w:uiPriority w:val="99"/>
    <w:rsid w:val="00A47140"/>
    <w:pPr>
      <w:shd w:val="clear" w:color="auto" w:fill="FFFFFF"/>
      <w:suppressAutoHyphens w:val="0"/>
      <w:spacing w:before="180" w:line="240" w:lineRule="atLeast"/>
    </w:pPr>
    <w:rPr>
      <w:sz w:val="18"/>
      <w:szCs w:val="18"/>
      <w:lang w:eastAsia="ru-RU"/>
    </w:rPr>
  </w:style>
  <w:style w:type="character" w:customStyle="1" w:styleId="6">
    <w:name w:val="Основной текст (6)"/>
    <w:basedOn w:val="a0"/>
    <w:uiPriority w:val="99"/>
    <w:rsid w:val="00A47140"/>
    <w:rPr>
      <w:rFonts w:ascii="Times New Roman" w:hAnsi="Times New Roman" w:cs="Times New Roman"/>
      <w:spacing w:val="0"/>
      <w:sz w:val="18"/>
      <w:szCs w:val="18"/>
    </w:rPr>
  </w:style>
  <w:style w:type="character" w:customStyle="1" w:styleId="60">
    <w:name w:val="Основной текст (6) + Не полужирный"/>
    <w:basedOn w:val="a0"/>
    <w:uiPriority w:val="99"/>
    <w:rsid w:val="00A47140"/>
    <w:rPr>
      <w:rFonts w:ascii="Times New Roman" w:hAnsi="Times New Roman" w:cs="Times New Roman"/>
      <w:b/>
      <w:bCs/>
      <w:spacing w:val="0"/>
      <w:sz w:val="18"/>
      <w:szCs w:val="18"/>
    </w:rPr>
  </w:style>
  <w:style w:type="numbering" w:customStyle="1" w:styleId="List7">
    <w:name w:val="List 7"/>
    <w:rsid w:val="009B14CA"/>
    <w:pPr>
      <w:numPr>
        <w:numId w:val="1"/>
      </w:numPr>
    </w:pPr>
  </w:style>
  <w:style w:type="table" w:customStyle="1" w:styleId="2a">
    <w:name w:val="Сетка таблицы2"/>
    <w:basedOn w:val="a1"/>
    <w:next w:val="af9"/>
    <w:uiPriority w:val="59"/>
    <w:rsid w:val="00684712"/>
    <w:pPr>
      <w:spacing w:before="100" w:beforeAutospacing="1" w:after="100" w:afterAutospacing="1"/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3gif">
    <w:name w:val="msonormalbullet3.gif"/>
    <w:basedOn w:val="a"/>
    <w:rsid w:val="007962F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listparagraphbullet1gif">
    <w:name w:val="msolistparagraphbullet1.gif"/>
    <w:basedOn w:val="a"/>
    <w:rsid w:val="007962F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listparagraphbullet2gif">
    <w:name w:val="msolistparagraphbullet2.gif"/>
    <w:basedOn w:val="a"/>
    <w:rsid w:val="007962F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listparagraphbullet3gif">
    <w:name w:val="msolistparagraphbullet3.gif"/>
    <w:basedOn w:val="a"/>
    <w:rsid w:val="007962F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7962F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bullet1gif">
    <w:name w:val="msonormalbullet2gifbullet1.gif"/>
    <w:basedOn w:val="a"/>
    <w:rsid w:val="007962F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7962F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7962F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listparagraphbullet2gifbullet1gif">
    <w:name w:val="msolistparagraphbullet2gifbullet1.gif"/>
    <w:basedOn w:val="a"/>
    <w:rsid w:val="007962F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listparagraphbullet2gifbullet2gif">
    <w:name w:val="msolistparagraphbullet2gifbullet2.gif"/>
    <w:basedOn w:val="a"/>
    <w:rsid w:val="007962F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listparagraphbullet2gifbullet3gif">
    <w:name w:val="msolistparagraphbullet2gifbullet3.gif"/>
    <w:basedOn w:val="a"/>
    <w:rsid w:val="007962F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9C2566"/>
  </w:style>
  <w:style w:type="character" w:customStyle="1" w:styleId="WW-Absatz-Standardschriftart">
    <w:name w:val="WW-Absatz-Standardschriftart"/>
    <w:uiPriority w:val="99"/>
    <w:rsid w:val="009C2566"/>
  </w:style>
  <w:style w:type="character" w:customStyle="1" w:styleId="WW-Absatz-Standardschriftart1">
    <w:name w:val="WW-Absatz-Standardschriftart1"/>
    <w:uiPriority w:val="99"/>
    <w:rsid w:val="009C2566"/>
  </w:style>
  <w:style w:type="character" w:customStyle="1" w:styleId="WW8Num2z0">
    <w:name w:val="WW8Num2z0"/>
    <w:uiPriority w:val="99"/>
    <w:rsid w:val="009C2566"/>
    <w:rPr>
      <w:rFonts w:ascii="Symbol" w:hAnsi="Symbol" w:cs="Symbol"/>
    </w:rPr>
  </w:style>
  <w:style w:type="character" w:customStyle="1" w:styleId="WW8Num3z0">
    <w:name w:val="WW8Num3z0"/>
    <w:uiPriority w:val="99"/>
    <w:rsid w:val="009C2566"/>
    <w:rPr>
      <w:rFonts w:ascii="Symbol" w:hAnsi="Symbol" w:cs="Symbol"/>
    </w:rPr>
  </w:style>
  <w:style w:type="character" w:customStyle="1" w:styleId="WW8Num4z0">
    <w:name w:val="WW8Num4z0"/>
    <w:uiPriority w:val="99"/>
    <w:rsid w:val="009C2566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uiPriority w:val="99"/>
    <w:rsid w:val="009C2566"/>
  </w:style>
  <w:style w:type="character" w:customStyle="1" w:styleId="WW8Num3z1">
    <w:name w:val="WW8Num3z1"/>
    <w:uiPriority w:val="99"/>
    <w:rsid w:val="009C2566"/>
    <w:rPr>
      <w:rFonts w:ascii="Courier New" w:hAnsi="Courier New" w:cs="Courier New"/>
    </w:rPr>
  </w:style>
  <w:style w:type="character" w:customStyle="1" w:styleId="WW8Num3z2">
    <w:name w:val="WW8Num3z2"/>
    <w:uiPriority w:val="99"/>
    <w:rsid w:val="009C2566"/>
    <w:rPr>
      <w:rFonts w:ascii="Wingdings" w:hAnsi="Wingdings" w:cs="Wingdings"/>
    </w:rPr>
  </w:style>
  <w:style w:type="character" w:customStyle="1" w:styleId="WW8Num5z0">
    <w:name w:val="WW8Num5z0"/>
    <w:uiPriority w:val="99"/>
    <w:rsid w:val="009C2566"/>
    <w:rPr>
      <w:rFonts w:ascii="Symbol" w:hAnsi="Symbol" w:cs="Symbol"/>
    </w:rPr>
  </w:style>
  <w:style w:type="character" w:customStyle="1" w:styleId="WW8Num7z1">
    <w:name w:val="WW8Num7z1"/>
    <w:uiPriority w:val="99"/>
    <w:rsid w:val="009C2566"/>
    <w:rPr>
      <w:rFonts w:ascii="Symbol" w:hAnsi="Symbol" w:cs="Symbol"/>
    </w:rPr>
  </w:style>
  <w:style w:type="character" w:customStyle="1" w:styleId="WW8Num7z2">
    <w:name w:val="WW8Num7z2"/>
    <w:uiPriority w:val="99"/>
    <w:rsid w:val="009C2566"/>
    <w:rPr>
      <w:rFonts w:ascii="Wingdings" w:hAnsi="Wingdings" w:cs="Wingdings"/>
    </w:rPr>
  </w:style>
  <w:style w:type="character" w:customStyle="1" w:styleId="WW8Num7z4">
    <w:name w:val="WW8Num7z4"/>
    <w:uiPriority w:val="99"/>
    <w:rsid w:val="009C2566"/>
    <w:rPr>
      <w:rFonts w:ascii="Courier New" w:hAnsi="Courier New" w:cs="Courier New"/>
    </w:rPr>
  </w:style>
  <w:style w:type="character" w:customStyle="1" w:styleId="WW8Num9z0">
    <w:name w:val="WW8Num9z0"/>
    <w:uiPriority w:val="99"/>
    <w:rsid w:val="009C2566"/>
    <w:rPr>
      <w:rFonts w:ascii="Symbol" w:hAnsi="Symbol" w:cs="Symbol"/>
    </w:rPr>
  </w:style>
  <w:style w:type="character" w:customStyle="1" w:styleId="WW8Num9z1">
    <w:name w:val="WW8Num9z1"/>
    <w:uiPriority w:val="99"/>
    <w:rsid w:val="009C2566"/>
    <w:rPr>
      <w:rFonts w:ascii="Courier New" w:hAnsi="Courier New" w:cs="Courier New"/>
    </w:rPr>
  </w:style>
  <w:style w:type="character" w:customStyle="1" w:styleId="WW8Num9z2">
    <w:name w:val="WW8Num9z2"/>
    <w:uiPriority w:val="99"/>
    <w:rsid w:val="009C2566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9C2566"/>
  </w:style>
  <w:style w:type="character" w:styleId="a3">
    <w:name w:val="Hyperlink"/>
    <w:basedOn w:val="a0"/>
    <w:uiPriority w:val="99"/>
    <w:rsid w:val="009C2566"/>
    <w:rPr>
      <w:color w:val="0000FF"/>
      <w:u w:val="single"/>
    </w:rPr>
  </w:style>
  <w:style w:type="character" w:styleId="a4">
    <w:name w:val="Strong"/>
    <w:basedOn w:val="a0"/>
    <w:uiPriority w:val="99"/>
    <w:qFormat/>
    <w:rsid w:val="009C2566"/>
    <w:rPr>
      <w:b/>
      <w:bCs/>
    </w:rPr>
  </w:style>
  <w:style w:type="character" w:customStyle="1" w:styleId="2">
    <w:name w:val="Знак Знак2"/>
    <w:uiPriority w:val="99"/>
    <w:rsid w:val="009C2566"/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uiPriority w:val="99"/>
    <w:rsid w:val="009C2566"/>
    <w:rPr>
      <w:sz w:val="24"/>
      <w:szCs w:val="24"/>
      <w:lang w:val="ru-RU" w:eastAsia="ar-SA" w:bidi="ar-SA"/>
    </w:rPr>
  </w:style>
  <w:style w:type="character" w:customStyle="1" w:styleId="a5">
    <w:name w:val="Знак Знак"/>
    <w:uiPriority w:val="99"/>
    <w:rsid w:val="009C2566"/>
    <w:rPr>
      <w:sz w:val="24"/>
      <w:szCs w:val="24"/>
      <w:lang w:val="ru-RU" w:eastAsia="ar-SA" w:bidi="ar-SA"/>
    </w:rPr>
  </w:style>
  <w:style w:type="character" w:customStyle="1" w:styleId="a6">
    <w:name w:val="Символ сноски"/>
    <w:uiPriority w:val="99"/>
    <w:rsid w:val="009C2566"/>
    <w:rPr>
      <w:vertAlign w:val="superscript"/>
    </w:rPr>
  </w:style>
  <w:style w:type="character" w:styleId="a7">
    <w:name w:val="footnote reference"/>
    <w:basedOn w:val="a0"/>
    <w:uiPriority w:val="99"/>
    <w:semiHidden/>
    <w:rsid w:val="009C2566"/>
    <w:rPr>
      <w:vertAlign w:val="superscript"/>
    </w:rPr>
  </w:style>
  <w:style w:type="character" w:customStyle="1" w:styleId="a8">
    <w:name w:val="Символы концевой сноски"/>
    <w:uiPriority w:val="99"/>
    <w:rsid w:val="009C2566"/>
    <w:rPr>
      <w:vertAlign w:val="superscript"/>
    </w:rPr>
  </w:style>
  <w:style w:type="character" w:customStyle="1" w:styleId="WW-">
    <w:name w:val="WW-Символы концевой сноски"/>
    <w:uiPriority w:val="99"/>
    <w:rsid w:val="009C2566"/>
  </w:style>
  <w:style w:type="character" w:customStyle="1" w:styleId="a9">
    <w:name w:val="Символ нумерации"/>
    <w:uiPriority w:val="99"/>
    <w:rsid w:val="009C2566"/>
  </w:style>
  <w:style w:type="character" w:styleId="aa">
    <w:name w:val="endnote reference"/>
    <w:basedOn w:val="a0"/>
    <w:uiPriority w:val="99"/>
    <w:semiHidden/>
    <w:rsid w:val="009C2566"/>
    <w:rPr>
      <w:vertAlign w:val="superscript"/>
    </w:rPr>
  </w:style>
  <w:style w:type="paragraph" w:customStyle="1" w:styleId="ab">
    <w:name w:val="Заголовок"/>
    <w:basedOn w:val="a"/>
    <w:next w:val="ac"/>
    <w:uiPriority w:val="99"/>
    <w:rsid w:val="009C2566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c">
    <w:name w:val="Body Text"/>
    <w:basedOn w:val="a"/>
    <w:link w:val="ad"/>
    <w:uiPriority w:val="99"/>
    <w:rsid w:val="009C2566"/>
    <w:pPr>
      <w:spacing w:after="120"/>
      <w:ind w:firstLine="284"/>
      <w:jc w:val="both"/>
    </w:pPr>
  </w:style>
  <w:style w:type="character" w:customStyle="1" w:styleId="ad">
    <w:name w:val="Основной текст Знак"/>
    <w:basedOn w:val="a0"/>
    <w:link w:val="ac"/>
    <w:uiPriority w:val="99"/>
    <w:semiHidden/>
    <w:rsid w:val="009B14CA"/>
    <w:rPr>
      <w:sz w:val="24"/>
      <w:szCs w:val="24"/>
      <w:lang w:eastAsia="ar-SA"/>
    </w:rPr>
  </w:style>
  <w:style w:type="paragraph" w:styleId="ae">
    <w:name w:val="List"/>
    <w:basedOn w:val="ac"/>
    <w:uiPriority w:val="99"/>
    <w:rsid w:val="009C2566"/>
  </w:style>
  <w:style w:type="paragraph" w:customStyle="1" w:styleId="11">
    <w:name w:val="Название1"/>
    <w:basedOn w:val="a"/>
    <w:uiPriority w:val="99"/>
    <w:rsid w:val="009C256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9C2566"/>
    <w:pPr>
      <w:suppressLineNumbers/>
    </w:pPr>
  </w:style>
  <w:style w:type="paragraph" w:styleId="af">
    <w:name w:val="header"/>
    <w:basedOn w:val="a"/>
    <w:link w:val="af0"/>
    <w:uiPriority w:val="99"/>
    <w:rsid w:val="009C25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B14CA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C256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1">
    <w:name w:val="List Paragraph"/>
    <w:basedOn w:val="a"/>
    <w:uiPriority w:val="99"/>
    <w:qFormat/>
    <w:rsid w:val="009C256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2">
    <w:name w:val="МОН"/>
    <w:basedOn w:val="a"/>
    <w:uiPriority w:val="99"/>
    <w:rsid w:val="009C2566"/>
    <w:pPr>
      <w:spacing w:line="360" w:lineRule="auto"/>
      <w:ind w:firstLine="709"/>
      <w:jc w:val="both"/>
    </w:pPr>
    <w:rPr>
      <w:sz w:val="28"/>
      <w:szCs w:val="28"/>
    </w:rPr>
  </w:style>
  <w:style w:type="paragraph" w:styleId="af3">
    <w:name w:val="footer"/>
    <w:basedOn w:val="a"/>
    <w:link w:val="af4"/>
    <w:uiPriority w:val="99"/>
    <w:rsid w:val="009C256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B14CA"/>
    <w:rPr>
      <w:sz w:val="24"/>
      <w:szCs w:val="24"/>
      <w:lang w:eastAsia="ar-SA"/>
    </w:rPr>
  </w:style>
  <w:style w:type="paragraph" w:styleId="af5">
    <w:name w:val="footnote text"/>
    <w:basedOn w:val="a"/>
    <w:link w:val="af6"/>
    <w:uiPriority w:val="99"/>
    <w:semiHidden/>
    <w:rsid w:val="009C256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B14CA"/>
    <w:rPr>
      <w:sz w:val="20"/>
      <w:szCs w:val="20"/>
      <w:lang w:eastAsia="ar-SA"/>
    </w:rPr>
  </w:style>
  <w:style w:type="paragraph" w:customStyle="1" w:styleId="af7">
    <w:name w:val="Содержимое таблицы"/>
    <w:basedOn w:val="a"/>
    <w:uiPriority w:val="99"/>
    <w:rsid w:val="009C2566"/>
    <w:pPr>
      <w:suppressLineNumbers/>
    </w:pPr>
  </w:style>
  <w:style w:type="paragraph" w:customStyle="1" w:styleId="af8">
    <w:name w:val="Заголовок таблицы"/>
    <w:basedOn w:val="af7"/>
    <w:uiPriority w:val="99"/>
    <w:rsid w:val="009C2566"/>
    <w:pPr>
      <w:jc w:val="center"/>
    </w:pPr>
    <w:rPr>
      <w:b/>
      <w:bCs/>
    </w:rPr>
  </w:style>
  <w:style w:type="table" w:styleId="af9">
    <w:name w:val="Table Grid"/>
    <w:basedOn w:val="a1"/>
    <w:uiPriority w:val="99"/>
    <w:rsid w:val="00665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rsid w:val="00B54DB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B54DB0"/>
    <w:rPr>
      <w:rFonts w:ascii="Tahoma" w:hAnsi="Tahoma" w:cs="Tahoma"/>
      <w:sz w:val="16"/>
      <w:szCs w:val="16"/>
      <w:lang w:eastAsia="ar-SA" w:bidi="ar-SA"/>
    </w:rPr>
  </w:style>
  <w:style w:type="character" w:styleId="afc">
    <w:name w:val="Emphasis"/>
    <w:basedOn w:val="a0"/>
    <w:uiPriority w:val="99"/>
    <w:qFormat/>
    <w:rsid w:val="00BF33B5"/>
    <w:rPr>
      <w:i/>
      <w:iCs/>
    </w:rPr>
  </w:style>
  <w:style w:type="paragraph" w:styleId="afd">
    <w:name w:val="Normal (Web)"/>
    <w:basedOn w:val="a"/>
    <w:uiPriority w:val="99"/>
    <w:rsid w:val="00BF33B5"/>
    <w:pPr>
      <w:suppressAutoHyphens w:val="0"/>
      <w:spacing w:before="240" w:after="240"/>
    </w:pPr>
    <w:rPr>
      <w:lang w:eastAsia="ru-RU"/>
    </w:rPr>
  </w:style>
  <w:style w:type="table" w:customStyle="1" w:styleId="13">
    <w:name w:val="Сетка таблицы1"/>
    <w:uiPriority w:val="99"/>
    <w:rsid w:val="006B273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14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33"/>
    <w:uiPriority w:val="99"/>
    <w:locked/>
    <w:rsid w:val="00771318"/>
    <w:rPr>
      <w:sz w:val="26"/>
      <w:szCs w:val="26"/>
      <w:shd w:val="clear" w:color="auto" w:fill="FFFFFF"/>
    </w:rPr>
  </w:style>
  <w:style w:type="character" w:customStyle="1" w:styleId="7">
    <w:name w:val="Основной текст7"/>
    <w:basedOn w:val="afe"/>
    <w:uiPriority w:val="99"/>
    <w:rsid w:val="00771318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fe"/>
    <w:uiPriority w:val="99"/>
    <w:rsid w:val="00771318"/>
    <w:rPr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771318"/>
    <w:rPr>
      <w:rFonts w:ascii="Times New Roman" w:hAnsi="Times New Roman" w:cs="Times New Roman"/>
      <w:spacing w:val="0"/>
      <w:sz w:val="26"/>
      <w:szCs w:val="26"/>
    </w:rPr>
  </w:style>
  <w:style w:type="character" w:customStyle="1" w:styleId="3">
    <w:name w:val="Заголовок №3"/>
    <w:basedOn w:val="a0"/>
    <w:uiPriority w:val="99"/>
    <w:rsid w:val="00771318"/>
    <w:rPr>
      <w:rFonts w:ascii="Times New Roman" w:hAnsi="Times New Roman" w:cs="Times New Roman"/>
      <w:spacing w:val="0"/>
      <w:sz w:val="26"/>
      <w:szCs w:val="26"/>
    </w:rPr>
  </w:style>
  <w:style w:type="character" w:customStyle="1" w:styleId="9">
    <w:name w:val="Основной текст9"/>
    <w:basedOn w:val="afe"/>
    <w:uiPriority w:val="99"/>
    <w:rsid w:val="00771318"/>
    <w:rPr>
      <w:sz w:val="26"/>
      <w:szCs w:val="26"/>
      <w:shd w:val="clear" w:color="auto" w:fill="FFFFFF"/>
    </w:rPr>
  </w:style>
  <w:style w:type="paragraph" w:customStyle="1" w:styleId="33">
    <w:name w:val="Основной текст33"/>
    <w:basedOn w:val="a"/>
    <w:link w:val="afe"/>
    <w:uiPriority w:val="99"/>
    <w:rsid w:val="00771318"/>
    <w:pPr>
      <w:shd w:val="clear" w:color="auto" w:fill="FFFFFF"/>
      <w:suppressAutoHyphens w:val="0"/>
      <w:spacing w:line="322" w:lineRule="exact"/>
    </w:pPr>
    <w:rPr>
      <w:sz w:val="26"/>
      <w:szCs w:val="26"/>
      <w:lang w:eastAsia="ru-RU"/>
    </w:rPr>
  </w:style>
  <w:style w:type="character" w:customStyle="1" w:styleId="100">
    <w:name w:val="Основной текст10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aff">
    <w:name w:val="Основной текст + Полужирный"/>
    <w:basedOn w:val="afe"/>
    <w:uiPriority w:val="99"/>
    <w:rsid w:val="00771318"/>
    <w:rPr>
      <w:b/>
      <w:bCs/>
      <w:spacing w:val="0"/>
      <w:sz w:val="26"/>
      <w:szCs w:val="26"/>
      <w:shd w:val="clear" w:color="auto" w:fill="FFFFFF"/>
    </w:rPr>
  </w:style>
  <w:style w:type="character" w:customStyle="1" w:styleId="40">
    <w:name w:val="Основной текст (4) + Не полужирный"/>
    <w:basedOn w:val="a0"/>
    <w:uiPriority w:val="99"/>
    <w:rsid w:val="0077131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0">
    <w:name w:val="Основной текст13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aff0">
    <w:name w:val="Колонтитул_"/>
    <w:basedOn w:val="a0"/>
    <w:link w:val="aff1"/>
    <w:uiPriority w:val="99"/>
    <w:locked/>
    <w:rsid w:val="00771318"/>
    <w:rPr>
      <w:shd w:val="clear" w:color="auto" w:fill="FFFFFF"/>
    </w:rPr>
  </w:style>
  <w:style w:type="character" w:customStyle="1" w:styleId="27">
    <w:name w:val="Основной текст27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paragraph" w:customStyle="1" w:styleId="aff1">
    <w:name w:val="Колонтитул"/>
    <w:basedOn w:val="a"/>
    <w:link w:val="aff0"/>
    <w:uiPriority w:val="99"/>
    <w:rsid w:val="00771318"/>
    <w:pPr>
      <w:shd w:val="clear" w:color="auto" w:fill="FFFFFF"/>
      <w:suppressAutoHyphens w:val="0"/>
    </w:pPr>
    <w:rPr>
      <w:sz w:val="20"/>
      <w:szCs w:val="20"/>
      <w:lang w:eastAsia="ru-RU"/>
    </w:rPr>
  </w:style>
  <w:style w:type="character" w:customStyle="1" w:styleId="29">
    <w:name w:val="Основной текст29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4"/>
    <w:uiPriority w:val="99"/>
    <w:locked/>
    <w:rsid w:val="00A47140"/>
    <w:rPr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2"/>
    <w:uiPriority w:val="99"/>
    <w:rsid w:val="00A47140"/>
    <w:pPr>
      <w:shd w:val="clear" w:color="auto" w:fill="FFFFFF"/>
      <w:suppressAutoHyphens w:val="0"/>
      <w:spacing w:before="180" w:line="240" w:lineRule="atLeast"/>
    </w:pPr>
    <w:rPr>
      <w:sz w:val="18"/>
      <w:szCs w:val="18"/>
      <w:lang w:eastAsia="ru-RU"/>
    </w:rPr>
  </w:style>
  <w:style w:type="character" w:customStyle="1" w:styleId="6">
    <w:name w:val="Основной текст (6)"/>
    <w:basedOn w:val="a0"/>
    <w:uiPriority w:val="99"/>
    <w:rsid w:val="00A47140"/>
    <w:rPr>
      <w:rFonts w:ascii="Times New Roman" w:hAnsi="Times New Roman" w:cs="Times New Roman"/>
      <w:spacing w:val="0"/>
      <w:sz w:val="18"/>
      <w:szCs w:val="18"/>
    </w:rPr>
  </w:style>
  <w:style w:type="character" w:customStyle="1" w:styleId="60">
    <w:name w:val="Основной текст (6) + Не полужирный"/>
    <w:basedOn w:val="a0"/>
    <w:uiPriority w:val="99"/>
    <w:rsid w:val="00A47140"/>
    <w:rPr>
      <w:rFonts w:ascii="Times New Roman" w:hAnsi="Times New Roman" w:cs="Times New Roman"/>
      <w:b/>
      <w:bCs/>
      <w:spacing w:val="0"/>
      <w:sz w:val="18"/>
      <w:szCs w:val="18"/>
    </w:rPr>
  </w:style>
  <w:style w:type="numbering" w:customStyle="1" w:styleId="List7">
    <w:name w:val="List 7"/>
    <w:rsid w:val="009B14CA"/>
    <w:pPr>
      <w:numPr>
        <w:numId w:val="1"/>
      </w:numPr>
    </w:pPr>
  </w:style>
  <w:style w:type="table" w:customStyle="1" w:styleId="2a">
    <w:name w:val="Сетка таблицы2"/>
    <w:basedOn w:val="a1"/>
    <w:next w:val="af9"/>
    <w:uiPriority w:val="59"/>
    <w:rsid w:val="00684712"/>
    <w:pPr>
      <w:spacing w:before="100" w:beforeAutospacing="1" w:after="100" w:afterAutospacing="1"/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cd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3BDEC-BC29-4527-A80F-C97115AB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3998978</TotalTime>
  <Pages>15</Pages>
  <Words>2503</Words>
  <Characters>18451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Крохмаль Е.И.</dc:creator>
  <cp:lastModifiedBy>Пользователь</cp:lastModifiedBy>
  <cp:revision>53</cp:revision>
  <cp:lastPrinted>2018-11-23T03:16:00Z</cp:lastPrinted>
  <dcterms:created xsi:type="dcterms:W3CDTF">2017-11-03T00:43:00Z</dcterms:created>
  <dcterms:modified xsi:type="dcterms:W3CDTF">2018-11-23T09:31:00Z</dcterms:modified>
</cp:coreProperties>
</file>